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CF" w:rsidRDefault="00AC1DCF" w:rsidP="00BF058C">
      <w:pPr>
        <w:widowControl/>
        <w:jc w:val="center"/>
        <w:rPr>
          <w:rFonts w:cs="Arial"/>
          <w:b/>
          <w:sz w:val="20"/>
        </w:rPr>
      </w:pPr>
    </w:p>
    <w:p w:rsidR="00447587" w:rsidRDefault="00447587" w:rsidP="00BF058C">
      <w:pPr>
        <w:widowControl/>
        <w:jc w:val="center"/>
        <w:rPr>
          <w:rFonts w:cs="Arial"/>
          <w:b/>
          <w:sz w:val="20"/>
        </w:rPr>
      </w:pPr>
      <w:r w:rsidRPr="005B0C05">
        <w:rPr>
          <w:rFonts w:cs="Arial"/>
          <w:b/>
          <w:sz w:val="20"/>
        </w:rPr>
        <w:t>ДОГОВОР</w:t>
      </w:r>
      <w:r>
        <w:rPr>
          <w:rFonts w:cs="Arial"/>
          <w:b/>
          <w:sz w:val="20"/>
        </w:rPr>
        <w:t xml:space="preserve"> ТЕПЛОСНАБЖЕНИЯ №</w:t>
      </w:r>
      <w:r w:rsidR="00187245">
        <w:rPr>
          <w:rFonts w:cs="Arial"/>
          <w:b/>
          <w:sz w:val="20"/>
        </w:rPr>
        <w:t xml:space="preserve"> </w:t>
      </w:r>
      <w:r w:rsidR="002E586E">
        <w:rPr>
          <w:rFonts w:cs="Arial"/>
          <w:b/>
          <w:sz w:val="20"/>
        </w:rPr>
        <w:t>____</w:t>
      </w:r>
    </w:p>
    <w:p w:rsidR="00447587" w:rsidRDefault="00447587" w:rsidP="00BF058C">
      <w:pPr>
        <w:widowControl/>
        <w:jc w:val="center"/>
        <w:rPr>
          <w:rFonts w:cs="Arial"/>
          <w:b/>
          <w:sz w:val="20"/>
        </w:rPr>
      </w:pPr>
      <w:r w:rsidRPr="005B0C05">
        <w:rPr>
          <w:rFonts w:cs="Arial"/>
          <w:b/>
          <w:sz w:val="20"/>
        </w:rPr>
        <w:t xml:space="preserve"> </w:t>
      </w:r>
      <w:r>
        <w:rPr>
          <w:rFonts w:cs="Arial"/>
          <w:b/>
          <w:sz w:val="20"/>
        </w:rPr>
        <w:t>(снабжение тепловой энергией</w:t>
      </w:r>
      <w:r w:rsidRPr="005B0C05">
        <w:rPr>
          <w:rFonts w:cs="Arial"/>
          <w:b/>
          <w:sz w:val="20"/>
        </w:rPr>
        <w:t xml:space="preserve"> в горячей воде</w:t>
      </w:r>
      <w:r>
        <w:rPr>
          <w:rFonts w:cs="Arial"/>
          <w:b/>
          <w:sz w:val="20"/>
        </w:rPr>
        <w:t>)</w:t>
      </w:r>
      <w:r w:rsidRPr="005B0C05">
        <w:rPr>
          <w:rFonts w:cs="Arial"/>
          <w:b/>
          <w:sz w:val="20"/>
        </w:rPr>
        <w:t xml:space="preserve"> </w:t>
      </w:r>
    </w:p>
    <w:p w:rsidR="00447587" w:rsidRPr="005B0C05" w:rsidRDefault="00447587" w:rsidP="00BF058C">
      <w:pPr>
        <w:widowControl/>
        <w:jc w:val="center"/>
        <w:rPr>
          <w:rFonts w:cs="Arial"/>
          <w:sz w:val="20"/>
        </w:rPr>
      </w:pPr>
    </w:p>
    <w:p w:rsidR="00230071" w:rsidRPr="00B305AA" w:rsidRDefault="00230071" w:rsidP="00230071">
      <w:pPr>
        <w:widowControl/>
        <w:ind w:left="-567" w:right="-1"/>
        <w:jc w:val="both"/>
        <w:rPr>
          <w:rFonts w:cs="Arial"/>
          <w:sz w:val="20"/>
        </w:rPr>
      </w:pPr>
      <w:r w:rsidRPr="00B305AA">
        <w:rPr>
          <w:rFonts w:cs="Arial"/>
          <w:sz w:val="20"/>
        </w:rPr>
        <w:t>г. Холмск</w:t>
      </w:r>
      <w:r w:rsidRPr="00B305AA">
        <w:rPr>
          <w:rFonts w:cs="Arial"/>
          <w:sz w:val="20"/>
        </w:rPr>
        <w:tab/>
      </w:r>
      <w:r w:rsidRPr="00B305AA">
        <w:rPr>
          <w:rFonts w:cs="Arial"/>
          <w:sz w:val="20"/>
        </w:rPr>
        <w:tab/>
      </w:r>
      <w:r w:rsidRPr="00B305AA">
        <w:rPr>
          <w:rFonts w:cs="Arial"/>
          <w:sz w:val="20"/>
        </w:rPr>
        <w:tab/>
      </w:r>
      <w:r w:rsidRPr="00B305AA">
        <w:rPr>
          <w:rFonts w:cs="Arial"/>
          <w:sz w:val="20"/>
        </w:rPr>
        <w:tab/>
      </w:r>
      <w:r w:rsidRPr="00B305AA">
        <w:rPr>
          <w:rFonts w:cs="Arial"/>
          <w:sz w:val="20"/>
        </w:rPr>
        <w:tab/>
      </w:r>
      <w:r w:rsidRPr="00B305AA">
        <w:rPr>
          <w:rFonts w:cs="Arial"/>
          <w:sz w:val="20"/>
        </w:rPr>
        <w:tab/>
      </w:r>
      <w:r w:rsidRPr="00B305AA">
        <w:rPr>
          <w:rFonts w:cs="Arial"/>
          <w:sz w:val="20"/>
        </w:rPr>
        <w:tab/>
      </w:r>
      <w:r w:rsidRPr="00B305AA">
        <w:rPr>
          <w:rFonts w:cs="Arial"/>
          <w:sz w:val="20"/>
        </w:rPr>
        <w:tab/>
      </w:r>
      <w:r w:rsidRPr="00B305AA">
        <w:rPr>
          <w:rFonts w:cs="Arial"/>
          <w:sz w:val="20"/>
        </w:rPr>
        <w:tab/>
      </w:r>
      <w:r>
        <w:rPr>
          <w:rFonts w:cs="Arial"/>
          <w:sz w:val="20"/>
        </w:rPr>
        <w:t xml:space="preserve">               «</w:t>
      </w:r>
      <w:r w:rsidR="00187245">
        <w:rPr>
          <w:rFonts w:cs="Arial"/>
          <w:sz w:val="20"/>
        </w:rPr>
        <w:t xml:space="preserve"> </w:t>
      </w:r>
      <w:r w:rsidR="002E586E">
        <w:rPr>
          <w:rFonts w:cs="Arial"/>
          <w:sz w:val="20"/>
        </w:rPr>
        <w:t>__</w:t>
      </w:r>
      <w:r>
        <w:rPr>
          <w:rFonts w:cs="Arial"/>
          <w:sz w:val="20"/>
        </w:rPr>
        <w:t xml:space="preserve">» </w:t>
      </w:r>
      <w:r w:rsidR="002E586E">
        <w:rPr>
          <w:rFonts w:cs="Arial"/>
          <w:sz w:val="20"/>
        </w:rPr>
        <w:t>_______</w:t>
      </w:r>
      <w:r w:rsidR="00187245">
        <w:rPr>
          <w:rFonts w:cs="Arial"/>
          <w:sz w:val="20"/>
        </w:rPr>
        <w:t xml:space="preserve">  </w:t>
      </w:r>
      <w:r>
        <w:rPr>
          <w:rFonts w:cs="Arial"/>
          <w:sz w:val="20"/>
        </w:rPr>
        <w:t>201</w:t>
      </w:r>
      <w:r w:rsidR="002E586E">
        <w:rPr>
          <w:rFonts w:cs="Arial"/>
          <w:sz w:val="20"/>
        </w:rPr>
        <w:t>__</w:t>
      </w:r>
      <w:r>
        <w:rPr>
          <w:rFonts w:cs="Arial"/>
          <w:sz w:val="20"/>
        </w:rPr>
        <w:t>г.</w:t>
      </w:r>
    </w:p>
    <w:p w:rsidR="00230071" w:rsidRPr="002E2591" w:rsidRDefault="00230071" w:rsidP="00230071">
      <w:pPr>
        <w:pStyle w:val="a5"/>
        <w:ind w:left="-567" w:right="-1"/>
        <w:jc w:val="left"/>
        <w:rPr>
          <w:rFonts w:cs="Arial"/>
          <w:b w:val="0"/>
          <w:bCs w:val="0"/>
          <w:sz w:val="20"/>
          <w:szCs w:val="20"/>
        </w:rPr>
      </w:pPr>
      <w:r>
        <w:rPr>
          <w:rFonts w:cs="Arial"/>
          <w:b w:val="0"/>
          <w:bCs w:val="0"/>
          <w:sz w:val="18"/>
          <w:szCs w:val="18"/>
        </w:rPr>
        <w:tab/>
      </w:r>
      <w:r>
        <w:rPr>
          <w:rFonts w:cs="Arial"/>
          <w:b w:val="0"/>
          <w:bCs w:val="0"/>
          <w:sz w:val="18"/>
          <w:szCs w:val="18"/>
        </w:rPr>
        <w:tab/>
      </w:r>
      <w:r>
        <w:rPr>
          <w:rFonts w:cs="Arial"/>
          <w:b w:val="0"/>
          <w:bCs w:val="0"/>
          <w:sz w:val="18"/>
          <w:szCs w:val="18"/>
        </w:rPr>
        <w:tab/>
      </w:r>
      <w:r>
        <w:rPr>
          <w:rFonts w:cs="Arial"/>
          <w:b w:val="0"/>
          <w:bCs w:val="0"/>
          <w:sz w:val="18"/>
          <w:szCs w:val="18"/>
        </w:rPr>
        <w:tab/>
      </w:r>
      <w:r>
        <w:rPr>
          <w:rFonts w:cs="Arial"/>
          <w:b w:val="0"/>
          <w:bCs w:val="0"/>
          <w:sz w:val="18"/>
          <w:szCs w:val="18"/>
        </w:rPr>
        <w:tab/>
      </w:r>
      <w:r>
        <w:rPr>
          <w:rFonts w:cs="Arial"/>
          <w:b w:val="0"/>
          <w:bCs w:val="0"/>
          <w:sz w:val="18"/>
          <w:szCs w:val="18"/>
        </w:rPr>
        <w:tab/>
      </w:r>
      <w:r>
        <w:rPr>
          <w:rFonts w:cs="Arial"/>
          <w:b w:val="0"/>
          <w:bCs w:val="0"/>
          <w:sz w:val="18"/>
          <w:szCs w:val="18"/>
        </w:rPr>
        <w:tab/>
      </w:r>
      <w:r>
        <w:rPr>
          <w:rFonts w:cs="Arial"/>
          <w:b w:val="0"/>
          <w:bCs w:val="0"/>
          <w:sz w:val="18"/>
          <w:szCs w:val="18"/>
        </w:rPr>
        <w:tab/>
      </w:r>
      <w:r>
        <w:rPr>
          <w:rFonts w:cs="Arial"/>
          <w:b w:val="0"/>
          <w:bCs w:val="0"/>
          <w:sz w:val="18"/>
          <w:szCs w:val="18"/>
        </w:rPr>
        <w:tab/>
        <w:t xml:space="preserve"> </w:t>
      </w:r>
      <w:r w:rsidRPr="002E2591">
        <w:rPr>
          <w:rFonts w:cs="Arial"/>
          <w:b w:val="0"/>
          <w:bCs w:val="0"/>
          <w:sz w:val="20"/>
          <w:szCs w:val="20"/>
        </w:rPr>
        <w:t xml:space="preserve"> </w:t>
      </w:r>
    </w:p>
    <w:p w:rsidR="00230071" w:rsidRPr="001042DB" w:rsidRDefault="00230071" w:rsidP="00230071">
      <w:pPr>
        <w:ind w:left="-567" w:right="-1"/>
        <w:jc w:val="both"/>
        <w:rPr>
          <w:rFonts w:cs="Arial"/>
          <w:color w:val="000000"/>
          <w:sz w:val="20"/>
        </w:rPr>
      </w:pPr>
      <w:r>
        <w:rPr>
          <w:rFonts w:cs="Arial"/>
          <w:color w:val="000000"/>
          <w:sz w:val="20"/>
        </w:rPr>
        <w:t xml:space="preserve">           </w:t>
      </w:r>
      <w:r w:rsidR="00D95324">
        <w:rPr>
          <w:rFonts w:cs="Arial"/>
          <w:color w:val="000000"/>
          <w:sz w:val="20"/>
        </w:rPr>
        <w:t xml:space="preserve">     </w:t>
      </w:r>
      <w:proofErr w:type="gramStart"/>
      <w:r w:rsidRPr="001042DB">
        <w:rPr>
          <w:rFonts w:cs="Arial"/>
          <w:color w:val="000000"/>
          <w:sz w:val="20"/>
        </w:rPr>
        <w:t>Муниципальное унитарное предприятие «Тепло»</w:t>
      </w:r>
      <w:r w:rsidRPr="001042DB">
        <w:rPr>
          <w:rFonts w:cs="Arial"/>
          <w:sz w:val="20"/>
        </w:rPr>
        <w:t>,</w:t>
      </w:r>
      <w:r w:rsidRPr="001042DB">
        <w:rPr>
          <w:rFonts w:cs="Arial"/>
          <w:color w:val="000000"/>
          <w:sz w:val="20"/>
        </w:rPr>
        <w:t xml:space="preserve">  именуемое  в  дальнейшем   «Теплоснабжающая </w:t>
      </w:r>
      <w:r w:rsidRPr="001042DB">
        <w:rPr>
          <w:rFonts w:cs="Arial"/>
          <w:i/>
          <w:color w:val="000000"/>
          <w:sz w:val="20"/>
        </w:rPr>
        <w:t xml:space="preserve"> </w:t>
      </w:r>
      <w:r w:rsidRPr="001042DB">
        <w:rPr>
          <w:rFonts w:cs="Arial"/>
          <w:color w:val="000000"/>
          <w:sz w:val="20"/>
        </w:rPr>
        <w:t xml:space="preserve">организация», в лице директора </w:t>
      </w:r>
      <w:proofErr w:type="spellStart"/>
      <w:r w:rsidRPr="001042DB">
        <w:rPr>
          <w:rFonts w:cs="Arial"/>
          <w:color w:val="000000"/>
          <w:sz w:val="20"/>
        </w:rPr>
        <w:t>Летечина</w:t>
      </w:r>
      <w:proofErr w:type="spellEnd"/>
      <w:r w:rsidRPr="001042DB">
        <w:rPr>
          <w:rFonts w:cs="Arial"/>
          <w:color w:val="000000"/>
          <w:sz w:val="20"/>
        </w:rPr>
        <w:t xml:space="preserve"> Алексея Анатольевича,</w:t>
      </w:r>
      <w:r w:rsidRPr="001042DB">
        <w:rPr>
          <w:rFonts w:cs="Arial"/>
          <w:i/>
          <w:color w:val="000000"/>
          <w:sz w:val="20"/>
        </w:rPr>
        <w:t xml:space="preserve"> </w:t>
      </w:r>
      <w:r w:rsidRPr="001042DB">
        <w:rPr>
          <w:rFonts w:cs="Arial"/>
          <w:color w:val="000000"/>
          <w:sz w:val="20"/>
        </w:rPr>
        <w:t>действующ</w:t>
      </w:r>
      <w:r w:rsidR="00D95324" w:rsidRPr="001042DB">
        <w:rPr>
          <w:rFonts w:cs="Arial"/>
          <w:color w:val="000000"/>
          <w:sz w:val="20"/>
        </w:rPr>
        <w:t>его</w:t>
      </w:r>
      <w:r w:rsidRPr="001042DB">
        <w:rPr>
          <w:rFonts w:cs="Arial"/>
          <w:color w:val="000000"/>
          <w:sz w:val="20"/>
        </w:rPr>
        <w:t xml:space="preserve"> на  основании Устава, с одной стороны, и</w:t>
      </w:r>
      <w:r w:rsidR="001042DB" w:rsidRPr="001042DB">
        <w:rPr>
          <w:rFonts w:cs="Arial"/>
          <w:color w:val="000000"/>
          <w:sz w:val="20"/>
        </w:rPr>
        <w:t xml:space="preserve"> </w:t>
      </w:r>
      <w:r w:rsidR="002E586E">
        <w:rPr>
          <w:rFonts w:cs="Arial"/>
          <w:color w:val="000000"/>
          <w:sz w:val="20"/>
        </w:rPr>
        <w:t>_________________________________________</w:t>
      </w:r>
      <w:r w:rsidRPr="001042DB">
        <w:rPr>
          <w:rFonts w:cs="Arial"/>
          <w:color w:val="000000"/>
          <w:sz w:val="20"/>
        </w:rPr>
        <w:t xml:space="preserve">, </w:t>
      </w:r>
      <w:r w:rsidR="001042DB" w:rsidRPr="001042DB">
        <w:rPr>
          <w:rFonts w:cs="Arial"/>
          <w:color w:val="000000"/>
          <w:sz w:val="20"/>
        </w:rPr>
        <w:t xml:space="preserve">именуемое в дальнейшем «Потребитель», в лице </w:t>
      </w:r>
      <w:r w:rsidR="002E586E">
        <w:rPr>
          <w:rFonts w:cs="Arial"/>
          <w:color w:val="000000"/>
          <w:sz w:val="20"/>
        </w:rPr>
        <w:t>________________________________</w:t>
      </w:r>
      <w:r w:rsidR="001042DB" w:rsidRPr="001042DB">
        <w:rPr>
          <w:rFonts w:cs="Arial"/>
          <w:color w:val="000000"/>
          <w:sz w:val="20"/>
        </w:rPr>
        <w:t xml:space="preserve">, действующего на основании </w:t>
      </w:r>
      <w:r w:rsidR="002E586E">
        <w:rPr>
          <w:rFonts w:cs="Arial"/>
          <w:color w:val="000000"/>
          <w:sz w:val="20"/>
        </w:rPr>
        <w:t>________________</w:t>
      </w:r>
      <w:r w:rsidR="001042DB" w:rsidRPr="001042DB">
        <w:rPr>
          <w:rFonts w:cs="Arial"/>
          <w:color w:val="000000"/>
          <w:sz w:val="20"/>
        </w:rPr>
        <w:t xml:space="preserve">, с другой стороны, именуемые в дальнейшем каждая в отдельности «Сторона», а совместно – «Стороны», заключили настоящий договор (далее по тексту – Договор) о нижеследующем: </w:t>
      </w:r>
      <w:r w:rsidRPr="001042DB">
        <w:rPr>
          <w:rFonts w:cs="Arial"/>
          <w:color w:val="000000"/>
          <w:sz w:val="20"/>
        </w:rPr>
        <w:t xml:space="preserve">                                               </w:t>
      </w:r>
      <w:proofErr w:type="gramEnd"/>
    </w:p>
    <w:p w:rsidR="00447587" w:rsidRPr="00230071" w:rsidRDefault="00447587" w:rsidP="00230071">
      <w:pPr>
        <w:widowControl/>
        <w:ind w:left="-567" w:right="-1"/>
        <w:jc w:val="center"/>
        <w:rPr>
          <w:rFonts w:cs="Arial"/>
          <w:b/>
          <w:sz w:val="20"/>
        </w:rPr>
      </w:pPr>
      <w:r w:rsidRPr="00230071">
        <w:rPr>
          <w:rFonts w:cs="Arial"/>
          <w:b/>
          <w:sz w:val="20"/>
        </w:rPr>
        <w:t>1. Предмет Договора</w:t>
      </w:r>
    </w:p>
    <w:p w:rsidR="0015595C" w:rsidRPr="00DF598D" w:rsidRDefault="00447587" w:rsidP="00DF598D">
      <w:pPr>
        <w:widowControl/>
        <w:ind w:left="-567" w:right="-1"/>
        <w:jc w:val="both"/>
        <w:rPr>
          <w:rFonts w:cs="Arial"/>
          <w:sz w:val="20"/>
        </w:rPr>
      </w:pPr>
      <w:r w:rsidRPr="00230071">
        <w:rPr>
          <w:rFonts w:cs="Arial"/>
          <w:sz w:val="20"/>
        </w:rPr>
        <w:tab/>
        <w:t xml:space="preserve">1.1. По настоящему Договору Теплоснабжающая организация обязуется подавать Потребителю через присоединенную сеть тепловую энергию в горячей сетевой воде (мощность) (далее – тепловую энергию (мощность)) и (или) теплоноситель, а Потребитель обязуется </w:t>
      </w:r>
      <w:r w:rsidR="004B394A" w:rsidRPr="00230071">
        <w:rPr>
          <w:rFonts w:cs="Arial"/>
          <w:sz w:val="20"/>
        </w:rPr>
        <w:t xml:space="preserve">принимать и </w:t>
      </w:r>
      <w:r w:rsidRPr="00230071">
        <w:rPr>
          <w:rFonts w:cs="Arial"/>
          <w:sz w:val="20"/>
        </w:rPr>
        <w:t>оплачивать тепловую энергию (мощность) и (или) теплоноситель, а также соблюдать предусмотренный Договором режим потребления</w:t>
      </w:r>
      <w:r w:rsidR="004B394A" w:rsidRPr="00230071">
        <w:rPr>
          <w:rFonts w:cs="Arial"/>
          <w:sz w:val="20"/>
        </w:rPr>
        <w:t xml:space="preserve"> тепловой энергии</w:t>
      </w:r>
      <w:r w:rsidR="00DF598D">
        <w:rPr>
          <w:rFonts w:cs="Arial"/>
          <w:sz w:val="20"/>
        </w:rPr>
        <w:t xml:space="preserve"> по адресу: </w:t>
      </w:r>
      <w:r w:rsidR="002E586E">
        <w:rPr>
          <w:rFonts w:cs="Arial"/>
          <w:sz w:val="20"/>
        </w:rPr>
        <w:t>_____________________</w:t>
      </w:r>
    </w:p>
    <w:p w:rsidR="0015595C" w:rsidRPr="0015595C" w:rsidRDefault="00DF598D" w:rsidP="0015595C">
      <w:pPr>
        <w:jc w:val="both"/>
        <w:rPr>
          <w:sz w:val="20"/>
        </w:rPr>
      </w:pPr>
      <w:r>
        <w:rPr>
          <w:sz w:val="20"/>
        </w:rPr>
        <w:t xml:space="preserve">1.2. </w:t>
      </w:r>
      <w:r w:rsidR="0015595C" w:rsidRPr="0015595C">
        <w:rPr>
          <w:sz w:val="20"/>
        </w:rPr>
        <w:t>Ориентировочное количество отпускаемой тепловой энергии:</w:t>
      </w:r>
    </w:p>
    <w:p w:rsidR="0015595C" w:rsidRPr="00927853" w:rsidRDefault="0015595C" w:rsidP="0015595C">
      <w:pPr>
        <w:jc w:val="both"/>
        <w:rPr>
          <w:sz w:val="20"/>
        </w:rPr>
      </w:pPr>
      <w:r w:rsidRPr="0015595C">
        <w:rPr>
          <w:sz w:val="20"/>
        </w:rPr>
        <w:t xml:space="preserve">1. 2. 1. Отопление </w:t>
      </w:r>
      <w:r w:rsidRPr="0015595C">
        <w:rPr>
          <w:sz w:val="20"/>
          <w:u w:val="single"/>
        </w:rPr>
        <w:tab/>
      </w:r>
      <w:r w:rsidRPr="0015595C">
        <w:rPr>
          <w:sz w:val="20"/>
          <w:u w:val="single"/>
        </w:rPr>
        <w:tab/>
      </w:r>
      <w:r w:rsidRPr="0015595C">
        <w:rPr>
          <w:sz w:val="20"/>
          <w:u w:val="single"/>
        </w:rPr>
        <w:tab/>
      </w:r>
      <w:r w:rsidR="002E586E">
        <w:rPr>
          <w:sz w:val="20"/>
          <w:u w:val="single"/>
        </w:rPr>
        <w:tab/>
      </w:r>
      <w:r w:rsidRPr="00927853">
        <w:rPr>
          <w:sz w:val="20"/>
        </w:rPr>
        <w:t xml:space="preserve"> Гкал/ год, в том числе:</w:t>
      </w:r>
    </w:p>
    <w:p w:rsidR="0015595C" w:rsidRPr="00927853" w:rsidRDefault="0015595C" w:rsidP="0015595C">
      <w:pPr>
        <w:jc w:val="both"/>
        <w:rPr>
          <w:sz w:val="20"/>
        </w:rPr>
      </w:pPr>
      <w:r w:rsidRPr="00927853">
        <w:rPr>
          <w:sz w:val="20"/>
        </w:rPr>
        <w:t xml:space="preserve">1. 2. 2. Горячее водоснабжение </w:t>
      </w:r>
      <w:r w:rsidRPr="00927853">
        <w:rPr>
          <w:sz w:val="20"/>
          <w:u w:val="single"/>
        </w:rPr>
        <w:tab/>
      </w:r>
      <w:r w:rsidRPr="00927853">
        <w:rPr>
          <w:sz w:val="20"/>
          <w:u w:val="single"/>
        </w:rPr>
        <w:tab/>
      </w:r>
      <w:r w:rsidR="00462981" w:rsidRPr="00927853">
        <w:rPr>
          <w:sz w:val="20"/>
          <w:u w:val="single"/>
        </w:rPr>
        <w:t xml:space="preserve">              </w:t>
      </w:r>
      <w:r w:rsidRPr="00927853">
        <w:rPr>
          <w:sz w:val="20"/>
        </w:rPr>
        <w:t xml:space="preserve"> Гкал/ год</w:t>
      </w:r>
    </w:p>
    <w:p w:rsidR="0015595C" w:rsidRPr="00927853" w:rsidRDefault="0015595C" w:rsidP="0015595C">
      <w:pPr>
        <w:jc w:val="both"/>
        <w:rPr>
          <w:sz w:val="20"/>
        </w:rPr>
      </w:pPr>
      <w:r w:rsidRPr="00927853">
        <w:rPr>
          <w:sz w:val="20"/>
        </w:rPr>
        <w:t xml:space="preserve">1. 2. 3. Потери на т/ трассе </w:t>
      </w:r>
      <w:r w:rsidRPr="00927853">
        <w:rPr>
          <w:sz w:val="20"/>
          <w:u w:val="single"/>
        </w:rPr>
        <w:tab/>
      </w:r>
      <w:r w:rsidRPr="00927853">
        <w:rPr>
          <w:sz w:val="20"/>
          <w:u w:val="single"/>
        </w:rPr>
        <w:tab/>
      </w:r>
      <w:r w:rsidRPr="00927853">
        <w:rPr>
          <w:sz w:val="20"/>
          <w:u w:val="single"/>
        </w:rPr>
        <w:tab/>
      </w:r>
      <w:r w:rsidRPr="00927853">
        <w:rPr>
          <w:sz w:val="20"/>
        </w:rPr>
        <w:t xml:space="preserve"> Гкал/ год</w:t>
      </w:r>
    </w:p>
    <w:p w:rsidR="00447587" w:rsidRDefault="0015595C" w:rsidP="0015595C">
      <w:pPr>
        <w:jc w:val="both"/>
        <w:rPr>
          <w:sz w:val="20"/>
        </w:rPr>
      </w:pPr>
      <w:r w:rsidRPr="00927853">
        <w:rPr>
          <w:sz w:val="20"/>
        </w:rPr>
        <w:t xml:space="preserve">1. 2. 4. </w:t>
      </w:r>
      <w:proofErr w:type="spellStart"/>
      <w:r w:rsidRPr="00927853">
        <w:rPr>
          <w:sz w:val="20"/>
        </w:rPr>
        <w:t>Qmax</w:t>
      </w:r>
      <w:proofErr w:type="spellEnd"/>
      <w:r w:rsidRPr="00927853">
        <w:rPr>
          <w:sz w:val="20"/>
        </w:rPr>
        <w:t xml:space="preserve">/ час </w:t>
      </w:r>
      <w:r w:rsidRPr="00927853">
        <w:rPr>
          <w:sz w:val="20"/>
          <w:u w:val="single"/>
        </w:rPr>
        <w:tab/>
      </w:r>
      <w:r w:rsidRPr="00927853">
        <w:rPr>
          <w:sz w:val="20"/>
          <w:u w:val="single"/>
        </w:rPr>
        <w:tab/>
      </w:r>
      <w:r w:rsidRPr="00927853">
        <w:rPr>
          <w:sz w:val="20"/>
          <w:u w:val="single"/>
        </w:rPr>
        <w:tab/>
      </w:r>
      <w:r w:rsidR="002E586E">
        <w:rPr>
          <w:sz w:val="20"/>
          <w:u w:val="single"/>
        </w:rPr>
        <w:tab/>
      </w:r>
      <w:r w:rsidRPr="00927853">
        <w:rPr>
          <w:sz w:val="20"/>
        </w:rPr>
        <w:t xml:space="preserve"> Гкал/ час</w:t>
      </w:r>
    </w:p>
    <w:p w:rsidR="0015595C" w:rsidRPr="00230071" w:rsidRDefault="0015595C" w:rsidP="0015595C">
      <w:pPr>
        <w:jc w:val="both"/>
        <w:rPr>
          <w:rFonts w:cs="Arial"/>
          <w:sz w:val="20"/>
        </w:rPr>
      </w:pPr>
    </w:p>
    <w:p w:rsidR="00447587" w:rsidRPr="00230071" w:rsidRDefault="00447587" w:rsidP="00230071">
      <w:pPr>
        <w:widowControl/>
        <w:ind w:left="-567" w:right="-1"/>
        <w:jc w:val="center"/>
        <w:rPr>
          <w:rFonts w:cs="Arial"/>
          <w:b/>
          <w:sz w:val="20"/>
        </w:rPr>
      </w:pPr>
      <w:r w:rsidRPr="00230071">
        <w:rPr>
          <w:rFonts w:cs="Arial"/>
          <w:b/>
          <w:sz w:val="20"/>
        </w:rPr>
        <w:t>2. Обязанности и права Сторон</w:t>
      </w:r>
    </w:p>
    <w:p w:rsidR="00447587" w:rsidRPr="00230071" w:rsidRDefault="00447587" w:rsidP="006C4A14">
      <w:pPr>
        <w:widowControl/>
        <w:ind w:left="-567" w:right="-1" w:firstLine="709"/>
        <w:jc w:val="both"/>
        <w:rPr>
          <w:rFonts w:cs="Arial"/>
          <w:sz w:val="20"/>
        </w:rPr>
      </w:pPr>
      <w:r w:rsidRPr="00230071">
        <w:rPr>
          <w:rFonts w:cs="Arial"/>
          <w:sz w:val="20"/>
        </w:rPr>
        <w:t>2.1.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законодательством РФ, а в случае отсутствия таких требований – в соответствии с обычаями делового оборота или иными обычно предъявляемыми требованиями.</w:t>
      </w:r>
    </w:p>
    <w:p w:rsidR="00447587" w:rsidRPr="00230071" w:rsidRDefault="00447587" w:rsidP="006C4A14">
      <w:pPr>
        <w:widowControl/>
        <w:ind w:left="-567" w:right="-1" w:firstLine="709"/>
        <w:jc w:val="both"/>
        <w:rPr>
          <w:rFonts w:cs="Arial"/>
          <w:sz w:val="20"/>
        </w:rPr>
      </w:pPr>
      <w:r w:rsidRPr="00230071">
        <w:rPr>
          <w:rFonts w:cs="Arial"/>
          <w:sz w:val="20"/>
        </w:rPr>
        <w:t>2.2. Теплоснабжающая организация обязана:</w:t>
      </w:r>
    </w:p>
    <w:p w:rsidR="00447587" w:rsidRPr="00230071" w:rsidRDefault="00447587" w:rsidP="006C4A14">
      <w:pPr>
        <w:widowControl/>
        <w:ind w:left="-567" w:right="-1" w:firstLine="709"/>
        <w:jc w:val="both"/>
        <w:rPr>
          <w:rFonts w:cs="Arial"/>
          <w:sz w:val="20"/>
        </w:rPr>
      </w:pPr>
      <w:r w:rsidRPr="00230071">
        <w:rPr>
          <w:rFonts w:cs="Arial"/>
          <w:sz w:val="20"/>
        </w:rPr>
        <w:t xml:space="preserve">2.2.1. </w:t>
      </w:r>
      <w:proofErr w:type="gramStart"/>
      <w:r w:rsidRPr="00230071">
        <w:rPr>
          <w:rFonts w:cs="Arial"/>
          <w:sz w:val="20"/>
        </w:rPr>
        <w:t>Подавать тепловую энергию (мощность) и (или) теплоноситель Потребителю в точки поставки, указанные в акте разграничения балансовой принадлежности тепловых сетей и эксплуатационной ответственности Сторон (Приложение №</w:t>
      </w:r>
      <w:r w:rsidR="00743B67">
        <w:rPr>
          <w:rFonts w:cs="Arial"/>
          <w:sz w:val="20"/>
        </w:rPr>
        <w:t xml:space="preserve"> </w:t>
      </w:r>
      <w:r w:rsidR="0015595C">
        <w:rPr>
          <w:rFonts w:cs="Arial"/>
          <w:sz w:val="20"/>
        </w:rPr>
        <w:t>1</w:t>
      </w:r>
      <w:r w:rsidRPr="00230071">
        <w:rPr>
          <w:rFonts w:cs="Arial"/>
          <w:sz w:val="20"/>
        </w:rPr>
        <w:t xml:space="preserve"> к настоящему Договору), в количестве и режиме, предусмотренном Приложением </w:t>
      </w:r>
      <w:r w:rsidR="0015595C" w:rsidRPr="00781AEF">
        <w:rPr>
          <w:rFonts w:cs="Arial"/>
          <w:sz w:val="20"/>
        </w:rPr>
        <w:t>№</w:t>
      </w:r>
      <w:r w:rsidRPr="00781AEF">
        <w:rPr>
          <w:rFonts w:cs="Arial"/>
          <w:sz w:val="20"/>
        </w:rPr>
        <w:t>№</w:t>
      </w:r>
      <w:r w:rsidR="00743B67">
        <w:rPr>
          <w:rFonts w:cs="Arial"/>
          <w:sz w:val="20"/>
        </w:rPr>
        <w:t xml:space="preserve"> 2</w:t>
      </w:r>
      <w:r w:rsidR="002E586E">
        <w:rPr>
          <w:rFonts w:cs="Arial"/>
          <w:sz w:val="20"/>
        </w:rPr>
        <w:t>,3,4</w:t>
      </w:r>
      <w:r w:rsidR="00743B67">
        <w:rPr>
          <w:rFonts w:cs="Arial"/>
          <w:sz w:val="20"/>
        </w:rPr>
        <w:t xml:space="preserve"> </w:t>
      </w:r>
      <w:r w:rsidRPr="00230071">
        <w:rPr>
          <w:rFonts w:cs="Arial"/>
          <w:sz w:val="20"/>
        </w:rPr>
        <w:t xml:space="preserve">к настоящему Договору, и с качеством в соответствии с условиями настоящего Договора и требованиями законодательства РФ. </w:t>
      </w:r>
      <w:proofErr w:type="gramEnd"/>
    </w:p>
    <w:p w:rsidR="00447587" w:rsidRPr="00230071" w:rsidRDefault="00447587" w:rsidP="006C4A14">
      <w:pPr>
        <w:widowControl/>
        <w:ind w:left="-567" w:right="-1" w:firstLine="709"/>
        <w:jc w:val="both"/>
        <w:rPr>
          <w:rFonts w:cs="Arial"/>
          <w:sz w:val="20"/>
        </w:rPr>
      </w:pPr>
      <w:r w:rsidRPr="00230071">
        <w:rPr>
          <w:rFonts w:cs="Arial"/>
          <w:sz w:val="20"/>
        </w:rPr>
        <w:t>2.2.</w:t>
      </w:r>
      <w:r w:rsidR="00720CDF">
        <w:rPr>
          <w:rFonts w:cs="Arial"/>
          <w:sz w:val="20"/>
        </w:rPr>
        <w:t>2</w:t>
      </w:r>
      <w:r w:rsidRPr="00230071">
        <w:rPr>
          <w:rFonts w:cs="Arial"/>
          <w:sz w:val="20"/>
        </w:rPr>
        <w:t xml:space="preserve">. Рассмотреть заявку Потребителя на изменение (пересмотр) тепловых нагрузок, указанных в Приложении </w:t>
      </w:r>
      <w:r w:rsidRPr="00781AEF">
        <w:rPr>
          <w:rFonts w:cs="Arial"/>
          <w:sz w:val="20"/>
        </w:rPr>
        <w:t>№</w:t>
      </w:r>
      <w:r w:rsidR="00743B67">
        <w:rPr>
          <w:rFonts w:cs="Arial"/>
          <w:sz w:val="20"/>
        </w:rPr>
        <w:t>№ 2</w:t>
      </w:r>
      <w:r w:rsidR="002E586E">
        <w:rPr>
          <w:rFonts w:cs="Arial"/>
          <w:sz w:val="20"/>
        </w:rPr>
        <w:t>,3,4</w:t>
      </w:r>
      <w:r w:rsidRPr="00C45CC0">
        <w:rPr>
          <w:rFonts w:cs="Arial"/>
          <w:color w:val="FF0000"/>
          <w:sz w:val="20"/>
        </w:rPr>
        <w:t xml:space="preserve"> </w:t>
      </w:r>
      <w:r w:rsidRPr="00230071">
        <w:rPr>
          <w:rFonts w:cs="Arial"/>
          <w:sz w:val="20"/>
        </w:rPr>
        <w:t>к настоящему Договору.</w:t>
      </w:r>
    </w:p>
    <w:p w:rsidR="00C860E2" w:rsidRPr="00230071" w:rsidRDefault="00447587" w:rsidP="006C4A14">
      <w:pPr>
        <w:widowControl/>
        <w:ind w:left="-567" w:right="-1" w:firstLine="709"/>
        <w:jc w:val="both"/>
        <w:rPr>
          <w:rFonts w:cs="Arial"/>
          <w:sz w:val="20"/>
        </w:rPr>
      </w:pPr>
      <w:r w:rsidRPr="00230071">
        <w:rPr>
          <w:rFonts w:cs="Arial"/>
          <w:sz w:val="20"/>
        </w:rPr>
        <w:t>2.2.</w:t>
      </w:r>
      <w:r w:rsidR="00720CDF">
        <w:rPr>
          <w:rFonts w:cs="Arial"/>
          <w:sz w:val="20"/>
        </w:rPr>
        <w:t>3</w:t>
      </w:r>
      <w:r w:rsidRPr="00230071">
        <w:rPr>
          <w:rFonts w:cs="Arial"/>
          <w:sz w:val="20"/>
        </w:rPr>
        <w:t>. Согласовывать Потребителю сроки и продолжительность отключений, ограничений подачи тепловой энергии и (или) теплоносителя для проведения плановых и аварийных работ по ремонту теплопотребляющих установок  и тепловых сетей Потребителя.</w:t>
      </w:r>
    </w:p>
    <w:p w:rsidR="004B394A" w:rsidRPr="00230071" w:rsidRDefault="004B394A" w:rsidP="006C4A14">
      <w:pPr>
        <w:widowControl/>
        <w:ind w:left="-567" w:right="-1" w:firstLine="709"/>
        <w:jc w:val="both"/>
        <w:rPr>
          <w:rFonts w:cs="Arial"/>
          <w:sz w:val="20"/>
        </w:rPr>
      </w:pPr>
      <w:r w:rsidRPr="00230071">
        <w:rPr>
          <w:rFonts w:cs="Arial"/>
          <w:sz w:val="20"/>
        </w:rPr>
        <w:t>2.2.</w:t>
      </w:r>
      <w:r w:rsidR="00720CDF">
        <w:rPr>
          <w:rFonts w:cs="Arial"/>
          <w:sz w:val="20"/>
        </w:rPr>
        <w:t>4</w:t>
      </w:r>
      <w:r w:rsidRPr="00230071">
        <w:rPr>
          <w:rFonts w:cs="Arial"/>
          <w:sz w:val="20"/>
        </w:rPr>
        <w:t>.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447587" w:rsidRPr="00230071" w:rsidRDefault="00447587" w:rsidP="006C4A14">
      <w:pPr>
        <w:widowControl/>
        <w:ind w:left="-567" w:right="-1" w:firstLine="709"/>
        <w:jc w:val="both"/>
        <w:rPr>
          <w:rFonts w:cs="Arial"/>
          <w:sz w:val="20"/>
        </w:rPr>
      </w:pPr>
      <w:r w:rsidRPr="00230071">
        <w:rPr>
          <w:rFonts w:cs="Arial"/>
          <w:sz w:val="20"/>
        </w:rPr>
        <w:t>2.3. Потребитель обязан:</w:t>
      </w:r>
    </w:p>
    <w:p w:rsidR="00447587" w:rsidRPr="00230071" w:rsidRDefault="00447587" w:rsidP="006C4A14">
      <w:pPr>
        <w:widowControl/>
        <w:ind w:left="-567" w:right="-1" w:firstLine="709"/>
        <w:jc w:val="both"/>
        <w:rPr>
          <w:rFonts w:cs="Arial"/>
          <w:sz w:val="20"/>
        </w:rPr>
      </w:pPr>
      <w:r w:rsidRPr="00230071">
        <w:rPr>
          <w:rFonts w:cs="Arial"/>
          <w:sz w:val="20"/>
        </w:rPr>
        <w:t>2.3.1. Оплачивать тепловую энергию (мощность) и (или) теплоноситель в соответствии   с разделом 4 настоящего Договора.</w:t>
      </w:r>
    </w:p>
    <w:p w:rsidR="00447587" w:rsidRPr="00230071" w:rsidRDefault="00447587" w:rsidP="006C4A14">
      <w:pPr>
        <w:widowControl/>
        <w:ind w:left="-567" w:right="-1" w:firstLine="709"/>
        <w:jc w:val="both"/>
        <w:rPr>
          <w:rFonts w:cs="Arial"/>
          <w:sz w:val="20"/>
        </w:rPr>
      </w:pPr>
      <w:r w:rsidRPr="00230071">
        <w:rPr>
          <w:rFonts w:cs="Arial"/>
          <w:sz w:val="20"/>
        </w:rPr>
        <w:t xml:space="preserve">2.3.2. Обеспечивать прием, учет, рациональное использование тепловой энергии (мощности) и (или) теплоносителя, получаемых в точках поставки от Теплоснабжающей организации в соответствии с согласованными Сторонами количеством и максимумом нагрузок, согласно Приложениям </w:t>
      </w:r>
      <w:r w:rsidRPr="00781AEF">
        <w:rPr>
          <w:rFonts w:cs="Arial"/>
          <w:sz w:val="20"/>
        </w:rPr>
        <w:t>№№</w:t>
      </w:r>
      <w:r w:rsidR="00743B67">
        <w:rPr>
          <w:rFonts w:cs="Arial"/>
          <w:sz w:val="20"/>
        </w:rPr>
        <w:t xml:space="preserve"> </w:t>
      </w:r>
      <w:r w:rsidR="0015595C" w:rsidRPr="00781AEF">
        <w:rPr>
          <w:rFonts w:cs="Arial"/>
          <w:sz w:val="20"/>
        </w:rPr>
        <w:t>2</w:t>
      </w:r>
      <w:r w:rsidR="002E586E">
        <w:rPr>
          <w:rFonts w:cs="Arial"/>
          <w:sz w:val="20"/>
        </w:rPr>
        <w:t>,3,4</w:t>
      </w:r>
      <w:r w:rsidRPr="00C45CC0">
        <w:rPr>
          <w:rFonts w:cs="Arial"/>
          <w:color w:val="FF0000"/>
          <w:sz w:val="20"/>
        </w:rPr>
        <w:t xml:space="preserve"> </w:t>
      </w:r>
      <w:r w:rsidRPr="00230071">
        <w:rPr>
          <w:rFonts w:cs="Arial"/>
          <w:sz w:val="20"/>
        </w:rPr>
        <w:t>к настоящему Договору.</w:t>
      </w:r>
    </w:p>
    <w:p w:rsidR="00447587" w:rsidRDefault="00447587" w:rsidP="006C4A14">
      <w:pPr>
        <w:widowControl/>
        <w:ind w:left="-567" w:right="-1" w:firstLine="709"/>
        <w:jc w:val="both"/>
        <w:rPr>
          <w:rFonts w:cs="Arial"/>
          <w:sz w:val="20"/>
        </w:rPr>
      </w:pPr>
      <w:r w:rsidRPr="00230071">
        <w:rPr>
          <w:rFonts w:cs="Arial"/>
          <w:sz w:val="20"/>
        </w:rPr>
        <w:t xml:space="preserve">2.3.3. Соблюдать установленные </w:t>
      </w:r>
      <w:r w:rsidRPr="00781AEF">
        <w:rPr>
          <w:rFonts w:cs="Arial"/>
          <w:sz w:val="20"/>
        </w:rPr>
        <w:t>Приложением №</w:t>
      </w:r>
      <w:r w:rsidR="00743B67">
        <w:rPr>
          <w:rFonts w:cs="Arial"/>
          <w:sz w:val="20"/>
        </w:rPr>
        <w:t xml:space="preserve">№ </w:t>
      </w:r>
      <w:r w:rsidR="005D7DB9" w:rsidRPr="00781AEF">
        <w:rPr>
          <w:rFonts w:cs="Arial"/>
          <w:sz w:val="20"/>
        </w:rPr>
        <w:t>2</w:t>
      </w:r>
      <w:r w:rsidR="002E586E">
        <w:rPr>
          <w:rFonts w:cs="Arial"/>
          <w:sz w:val="20"/>
        </w:rPr>
        <w:t>,3,4</w:t>
      </w:r>
      <w:r w:rsidRPr="00230071">
        <w:rPr>
          <w:rFonts w:cs="Arial"/>
          <w:sz w:val="20"/>
        </w:rPr>
        <w:t xml:space="preserve"> к настоящему Договору режимы потребления тепловой энергии (мощности) и (или) теплоносителя.</w:t>
      </w:r>
    </w:p>
    <w:p w:rsidR="00CC7BE2" w:rsidRPr="00230071" w:rsidRDefault="00CC7BE2" w:rsidP="006C4A14">
      <w:pPr>
        <w:widowControl/>
        <w:ind w:left="-567" w:right="-1" w:firstLine="709"/>
        <w:jc w:val="both"/>
        <w:rPr>
          <w:rFonts w:cs="Arial"/>
          <w:sz w:val="20"/>
        </w:rPr>
      </w:pPr>
      <w:r>
        <w:rPr>
          <w:rFonts w:cs="Arial"/>
          <w:sz w:val="20"/>
        </w:rPr>
        <w:t>2.3.4. Для поддержания постоянного расхода и перепада давления в системе установить на всех стояках балансировочные клапаны.</w:t>
      </w:r>
      <w:r w:rsidR="00907D42">
        <w:rPr>
          <w:rFonts w:cs="Arial"/>
          <w:sz w:val="20"/>
        </w:rPr>
        <w:t xml:space="preserve"> Предусмотреть на вводе </w:t>
      </w:r>
      <w:r w:rsidR="00C45CC0">
        <w:rPr>
          <w:rFonts w:cs="Arial"/>
          <w:sz w:val="20"/>
        </w:rPr>
        <w:t>в</w:t>
      </w:r>
      <w:r w:rsidR="00907D42">
        <w:rPr>
          <w:rFonts w:cs="Arial"/>
          <w:sz w:val="20"/>
        </w:rPr>
        <w:t xml:space="preserve"> систему установку регулятора перепада давления. Удаление воздуха из ВДС разрешается только через краны «Маевского».</w:t>
      </w:r>
    </w:p>
    <w:p w:rsidR="00447587" w:rsidRPr="00230071" w:rsidRDefault="00447587" w:rsidP="006C4A14">
      <w:pPr>
        <w:widowControl/>
        <w:ind w:left="-567" w:right="-1" w:firstLine="709"/>
        <w:jc w:val="both"/>
        <w:rPr>
          <w:rFonts w:cs="Arial"/>
          <w:sz w:val="20"/>
        </w:rPr>
      </w:pPr>
      <w:r w:rsidRPr="00230071">
        <w:rPr>
          <w:rFonts w:cs="Arial"/>
          <w:sz w:val="20"/>
        </w:rPr>
        <w:t>2.3.</w:t>
      </w:r>
      <w:r w:rsidR="00907D42">
        <w:rPr>
          <w:rFonts w:cs="Arial"/>
          <w:sz w:val="20"/>
        </w:rPr>
        <w:t>5</w:t>
      </w:r>
      <w:r w:rsidRPr="00230071">
        <w:rPr>
          <w:rFonts w:cs="Arial"/>
          <w:sz w:val="20"/>
        </w:rPr>
        <w:t>. Представлять в Теплоснабжающую организацию заявку на годовое потребление тепловой энергии (мощности) на будущий год по видам теплопотребления с разбивкой по месяцам не позднее 01 марта текущего года. В случае несвоевременного представления (непредставления) Потребителем сведений о договорных величинах потребления, Теплоснабжающая организация вправе определить их самостоятельно на основании фактически сложившихся объемов потребления за предшествующие периоды.</w:t>
      </w:r>
    </w:p>
    <w:p w:rsidR="00447587" w:rsidRPr="00230071" w:rsidRDefault="00447587" w:rsidP="006C4A14">
      <w:pPr>
        <w:widowControl/>
        <w:ind w:left="-567" w:right="-1" w:firstLine="709"/>
        <w:jc w:val="both"/>
        <w:rPr>
          <w:rFonts w:cs="Arial"/>
          <w:sz w:val="20"/>
        </w:rPr>
      </w:pPr>
      <w:r w:rsidRPr="00230071">
        <w:rPr>
          <w:rFonts w:cs="Arial"/>
          <w:sz w:val="20"/>
        </w:rPr>
        <w:t>2.3.</w:t>
      </w:r>
      <w:r w:rsidR="00907D42">
        <w:rPr>
          <w:rFonts w:cs="Arial"/>
          <w:sz w:val="20"/>
        </w:rPr>
        <w:t>6</w:t>
      </w:r>
      <w:r w:rsidRPr="00230071">
        <w:rPr>
          <w:rFonts w:cs="Arial"/>
          <w:sz w:val="20"/>
        </w:rPr>
        <w:t xml:space="preserve">. Уведомить Теплоснабжающую организацию о своей предстоящей реорганизации не менее чем за 10 рабочих дней, а также обеспечить надлежащую передачу тепловых сетей и </w:t>
      </w:r>
      <w:proofErr w:type="spellStart"/>
      <w:r w:rsidRPr="00230071">
        <w:rPr>
          <w:rFonts w:cs="Arial"/>
          <w:sz w:val="20"/>
        </w:rPr>
        <w:t>теплопотребляющих</w:t>
      </w:r>
      <w:proofErr w:type="spellEnd"/>
      <w:r w:rsidRPr="00230071">
        <w:rPr>
          <w:rFonts w:cs="Arial"/>
          <w:sz w:val="20"/>
        </w:rPr>
        <w:t xml:space="preserve"> установок, </w:t>
      </w:r>
      <w:proofErr w:type="spellStart"/>
      <w:r w:rsidRPr="00230071">
        <w:rPr>
          <w:rFonts w:cs="Arial"/>
          <w:sz w:val="20"/>
        </w:rPr>
        <w:t>выбываемых</w:t>
      </w:r>
      <w:proofErr w:type="spellEnd"/>
      <w:r w:rsidRPr="00230071">
        <w:rPr>
          <w:rFonts w:cs="Arial"/>
          <w:sz w:val="20"/>
        </w:rPr>
        <w:t xml:space="preserve"> из владения Потребителя; произвести Теплоснабжающей организации полную оплату за тепловую энергию (мощность) и (или) теплоноситель. </w:t>
      </w:r>
    </w:p>
    <w:p w:rsidR="00447587" w:rsidRPr="00230071" w:rsidRDefault="00447587" w:rsidP="006C4A14">
      <w:pPr>
        <w:widowControl/>
        <w:ind w:left="-567" w:right="-1" w:firstLine="709"/>
        <w:jc w:val="both"/>
        <w:rPr>
          <w:rFonts w:cs="Arial"/>
          <w:sz w:val="20"/>
        </w:rPr>
      </w:pPr>
      <w:r w:rsidRPr="006C4A14">
        <w:rPr>
          <w:rFonts w:cs="Arial"/>
          <w:sz w:val="20"/>
        </w:rPr>
        <w:t>2.3.</w:t>
      </w:r>
      <w:r w:rsidR="00907D42">
        <w:rPr>
          <w:rFonts w:cs="Arial"/>
          <w:sz w:val="20"/>
        </w:rPr>
        <w:t>7</w:t>
      </w:r>
      <w:r w:rsidRPr="006C4A14">
        <w:rPr>
          <w:rFonts w:cs="Arial"/>
          <w:sz w:val="20"/>
        </w:rPr>
        <w:t>.</w:t>
      </w:r>
      <w:r w:rsidRPr="00230071">
        <w:rPr>
          <w:rFonts w:cs="Arial"/>
          <w:sz w:val="20"/>
        </w:rPr>
        <w:t xml:space="preserve"> Не менее чем за 30 календарных дней до наступления соответствующей даты письменно уведомить Теплоснабжающую организацию об утрате  прав  (права собственности, аренды, безвозмездного пользования, прав, </w:t>
      </w:r>
      <w:r w:rsidRPr="00230071">
        <w:rPr>
          <w:rFonts w:cs="Arial"/>
          <w:sz w:val="20"/>
        </w:rPr>
        <w:lastRenderedPageBreak/>
        <w:t>вытекающих из</w:t>
      </w:r>
      <w:r w:rsidR="00230071">
        <w:rPr>
          <w:rFonts w:cs="Arial"/>
          <w:sz w:val="20"/>
        </w:rPr>
        <w:t xml:space="preserve"> иных договора</w:t>
      </w:r>
      <w:r w:rsidRPr="00230071">
        <w:rPr>
          <w:rFonts w:cs="Arial"/>
          <w:sz w:val="20"/>
        </w:rPr>
        <w:t xml:space="preserve">) на объект,  теплоснабжение которого осуществляется в рамках настоящего Договора. </w:t>
      </w:r>
      <w:proofErr w:type="gramStart"/>
      <w:r w:rsidRPr="00230071">
        <w:rPr>
          <w:rFonts w:cs="Arial"/>
          <w:sz w:val="20"/>
        </w:rPr>
        <w:t xml:space="preserve">При этом  Потребитель обязан представить в Теплоснабжающую организацию копию документа, свидетельствующего об утрате права (договор купли-продажи, соглашение о расторжении договора аренды, ссуды, иной документ) и  сообщить наименование, адрес и контактный телефон нового правообладателя; обеспечить надлежащую передачу тепловых сетей и </w:t>
      </w:r>
      <w:proofErr w:type="spellStart"/>
      <w:r w:rsidRPr="00230071">
        <w:rPr>
          <w:rFonts w:cs="Arial"/>
          <w:sz w:val="20"/>
        </w:rPr>
        <w:t>теплопотребляющих</w:t>
      </w:r>
      <w:proofErr w:type="spellEnd"/>
      <w:r w:rsidRPr="00230071">
        <w:rPr>
          <w:rFonts w:cs="Arial"/>
          <w:sz w:val="20"/>
        </w:rPr>
        <w:t xml:space="preserve"> установок, </w:t>
      </w:r>
      <w:proofErr w:type="spellStart"/>
      <w:r w:rsidRPr="00230071">
        <w:rPr>
          <w:rFonts w:cs="Arial"/>
          <w:sz w:val="20"/>
        </w:rPr>
        <w:t>выбываемых</w:t>
      </w:r>
      <w:proofErr w:type="spellEnd"/>
      <w:r w:rsidRPr="00230071">
        <w:rPr>
          <w:rFonts w:cs="Arial"/>
          <w:sz w:val="20"/>
        </w:rPr>
        <w:t xml:space="preserve"> из владения Потребителя; произвести Теплоснабжающей организации полную оплату за тепловую энергию (мощность) и (или) теплоноситель.  </w:t>
      </w:r>
      <w:proofErr w:type="gramEnd"/>
    </w:p>
    <w:p w:rsidR="00447587" w:rsidRPr="00230071" w:rsidRDefault="00447587" w:rsidP="006C4A14">
      <w:pPr>
        <w:widowControl/>
        <w:ind w:left="-567" w:right="-1" w:firstLine="709"/>
        <w:jc w:val="both"/>
        <w:rPr>
          <w:rFonts w:cs="Arial"/>
          <w:sz w:val="20"/>
        </w:rPr>
      </w:pPr>
      <w:r w:rsidRPr="00230071">
        <w:rPr>
          <w:rFonts w:cs="Arial"/>
          <w:sz w:val="20"/>
        </w:rPr>
        <w:t>2.3.</w:t>
      </w:r>
      <w:r w:rsidR="00907D42">
        <w:rPr>
          <w:rFonts w:cs="Arial"/>
          <w:sz w:val="20"/>
        </w:rPr>
        <w:t>8</w:t>
      </w:r>
      <w:r w:rsidRPr="00230071">
        <w:rPr>
          <w:rFonts w:cs="Arial"/>
          <w:sz w:val="20"/>
        </w:rPr>
        <w:t>. Осуществлять эксплуатацию теплопотребляющих установок и тепловых сетей в соответствии с требованиями  утвержденных Правил технической эксплуатации тепловых энергоустановок.</w:t>
      </w:r>
    </w:p>
    <w:p w:rsidR="00447587" w:rsidRPr="00230071" w:rsidRDefault="00447587" w:rsidP="006C4A14">
      <w:pPr>
        <w:widowControl/>
        <w:ind w:left="-567" w:right="-1" w:firstLine="709"/>
        <w:jc w:val="both"/>
        <w:rPr>
          <w:rFonts w:cs="Arial"/>
          <w:sz w:val="20"/>
        </w:rPr>
      </w:pPr>
      <w:r w:rsidRPr="00230071">
        <w:rPr>
          <w:rFonts w:cs="Arial"/>
          <w:sz w:val="20"/>
        </w:rPr>
        <w:t>2.3.</w:t>
      </w:r>
      <w:r w:rsidR="00907D42">
        <w:rPr>
          <w:rFonts w:cs="Arial"/>
          <w:sz w:val="20"/>
        </w:rPr>
        <w:t>9</w:t>
      </w:r>
      <w:r w:rsidRPr="00230071">
        <w:rPr>
          <w:rFonts w:cs="Arial"/>
          <w:sz w:val="20"/>
        </w:rPr>
        <w:t>. Обеспечивать надлежащее содержание и сохранность теплопотребляющих установок и тепловых сетей, производить техническое обслуживание, ремонт и испытание указанных сетей и установок после согласования с Теплоснабжающей организацией объемов, сроков и графиков испытаний и ремонтов.</w:t>
      </w:r>
    </w:p>
    <w:p w:rsidR="00447587" w:rsidRPr="00230071" w:rsidRDefault="00447587" w:rsidP="006C4A14">
      <w:pPr>
        <w:widowControl/>
        <w:ind w:left="-567" w:right="-1" w:firstLine="709"/>
        <w:jc w:val="both"/>
        <w:rPr>
          <w:rFonts w:cs="Arial"/>
          <w:sz w:val="20"/>
        </w:rPr>
      </w:pPr>
      <w:r w:rsidRPr="00230071">
        <w:rPr>
          <w:rFonts w:cs="Arial"/>
          <w:sz w:val="20"/>
        </w:rPr>
        <w:t>2.3.</w:t>
      </w:r>
      <w:r w:rsidR="00907D42">
        <w:rPr>
          <w:rFonts w:cs="Arial"/>
          <w:sz w:val="20"/>
        </w:rPr>
        <w:t>10</w:t>
      </w:r>
      <w:r w:rsidRPr="00230071">
        <w:rPr>
          <w:rFonts w:cs="Arial"/>
          <w:sz w:val="20"/>
        </w:rPr>
        <w:t>. Совместно с представителями Теплоснабжающей организации участвовать в опломбировании спусковых кранов, арматуры, приборов учета, иного оборудования теплопотребляющих установок и тепловых сетей Потребителя, обеспечивать сохранность установленных Теплоснабжающей организацией  пломб, а их снятие производить только с разрешения Теплоснабжающей организации.</w:t>
      </w:r>
    </w:p>
    <w:p w:rsidR="00447587" w:rsidRPr="00230071" w:rsidRDefault="00447587" w:rsidP="006C4A14">
      <w:pPr>
        <w:widowControl/>
        <w:ind w:left="-567" w:right="-1" w:firstLine="709"/>
        <w:jc w:val="both"/>
        <w:rPr>
          <w:rFonts w:cs="Arial"/>
          <w:sz w:val="20"/>
        </w:rPr>
      </w:pPr>
      <w:r w:rsidRPr="00230071">
        <w:rPr>
          <w:rFonts w:cs="Arial"/>
          <w:sz w:val="20"/>
        </w:rPr>
        <w:t>2.3.1</w:t>
      </w:r>
      <w:r w:rsidR="00907D42">
        <w:rPr>
          <w:rFonts w:cs="Arial"/>
          <w:sz w:val="20"/>
        </w:rPr>
        <w:t>1</w:t>
      </w:r>
      <w:r w:rsidRPr="00230071">
        <w:rPr>
          <w:rFonts w:cs="Arial"/>
          <w:sz w:val="20"/>
        </w:rPr>
        <w:t xml:space="preserve">. </w:t>
      </w:r>
      <w:proofErr w:type="gramStart"/>
      <w:r w:rsidRPr="00230071">
        <w:rPr>
          <w:rFonts w:cs="Arial"/>
          <w:sz w:val="20"/>
        </w:rPr>
        <w:t xml:space="preserve">При возникновении аварии (в т.ч. разрыв, повреждение) на тепловых сетях и (или) теплопотребляющих установках Потребителя и (или) </w:t>
      </w:r>
      <w:proofErr w:type="spellStart"/>
      <w:r w:rsidRPr="00230071">
        <w:rPr>
          <w:rFonts w:cs="Arial"/>
          <w:sz w:val="20"/>
        </w:rPr>
        <w:t>субабонентов</w:t>
      </w:r>
      <w:proofErr w:type="spellEnd"/>
      <w:r w:rsidRPr="00230071">
        <w:rPr>
          <w:rFonts w:cs="Arial"/>
          <w:sz w:val="20"/>
        </w:rPr>
        <w:t xml:space="preserve"> немедленно:</w:t>
      </w:r>
      <w:proofErr w:type="gramEnd"/>
    </w:p>
    <w:p w:rsidR="00447587" w:rsidRPr="00230071" w:rsidRDefault="00447587" w:rsidP="006C4A14">
      <w:pPr>
        <w:widowControl/>
        <w:ind w:left="-567" w:right="-1" w:firstLine="709"/>
        <w:jc w:val="both"/>
        <w:rPr>
          <w:rFonts w:cs="Arial"/>
          <w:sz w:val="20"/>
        </w:rPr>
      </w:pPr>
      <w:r w:rsidRPr="00230071">
        <w:rPr>
          <w:rFonts w:cs="Arial"/>
          <w:sz w:val="20"/>
        </w:rPr>
        <w:t>- самостоятельно отключить поврежденный участок на своих сетях, или, при отсутствии возможности, подать заявку на отключение  в Теплоснабжающую организацию;</w:t>
      </w:r>
    </w:p>
    <w:p w:rsidR="00447587" w:rsidRPr="00230071" w:rsidRDefault="00447587" w:rsidP="006C4A14">
      <w:pPr>
        <w:widowControl/>
        <w:ind w:left="-567" w:right="-1" w:firstLine="709"/>
        <w:jc w:val="both"/>
        <w:rPr>
          <w:rFonts w:cs="Arial"/>
          <w:sz w:val="20"/>
        </w:rPr>
      </w:pPr>
      <w:r w:rsidRPr="00230071">
        <w:rPr>
          <w:rFonts w:cs="Arial"/>
          <w:sz w:val="20"/>
        </w:rPr>
        <w:t>- принять меры по предотвращению замораживания тепловых сетей и теплопотребляющих установок Потребителя;</w:t>
      </w:r>
    </w:p>
    <w:p w:rsidR="00447587" w:rsidRPr="00230071" w:rsidRDefault="00447587" w:rsidP="006C4A14">
      <w:pPr>
        <w:widowControl/>
        <w:ind w:left="-567" w:right="-1" w:firstLine="709"/>
        <w:jc w:val="both"/>
        <w:rPr>
          <w:rFonts w:cs="Arial"/>
          <w:sz w:val="20"/>
        </w:rPr>
      </w:pPr>
      <w:r w:rsidRPr="00230071">
        <w:rPr>
          <w:rFonts w:cs="Arial"/>
          <w:sz w:val="20"/>
        </w:rPr>
        <w:t>- уведомить Теплоснабжающую организацию об аварии.</w:t>
      </w:r>
    </w:p>
    <w:p w:rsidR="00447587" w:rsidRPr="00230071" w:rsidRDefault="00447587" w:rsidP="006C4A14">
      <w:pPr>
        <w:widowControl/>
        <w:ind w:left="-567" w:right="-1" w:firstLine="709"/>
        <w:jc w:val="both"/>
        <w:rPr>
          <w:rFonts w:cs="Arial"/>
          <w:sz w:val="20"/>
        </w:rPr>
      </w:pPr>
      <w:r w:rsidRPr="00230071">
        <w:rPr>
          <w:rFonts w:cs="Arial"/>
          <w:sz w:val="20"/>
        </w:rPr>
        <w:t>В течение суток с момента возникновения аварии повторно  письменно уведомить  о возникновении аварии Теплоснабжающую организацию и устранить аварию в разумный срок с момента выявления неисправностей.</w:t>
      </w:r>
    </w:p>
    <w:p w:rsidR="00447587" w:rsidRPr="00230071" w:rsidRDefault="00447587" w:rsidP="006C4A14">
      <w:pPr>
        <w:widowControl/>
        <w:ind w:left="-567" w:right="-1" w:firstLine="709"/>
        <w:jc w:val="both"/>
        <w:rPr>
          <w:rFonts w:cs="Arial"/>
          <w:sz w:val="20"/>
        </w:rPr>
      </w:pPr>
      <w:proofErr w:type="gramStart"/>
      <w:r w:rsidRPr="00230071">
        <w:rPr>
          <w:rFonts w:cs="Arial"/>
          <w:sz w:val="20"/>
        </w:rPr>
        <w:t>В случае возникновения аварии составляется акт, подписываемый Теплоснабжающей организацией и Потребителем, в котором указываются сведения о неисправности (аварии, порыве, утечке и т.п.),  дата и время обнаружения и отключения поврежденного участка, а также, по возможности, дата и время устранения неисправности, дата и время повышенного расхода теплоносителя, принимаемые меры, размеры повреждения и т.п.</w:t>
      </w:r>
      <w:proofErr w:type="gramEnd"/>
      <w:r w:rsidRPr="00230071">
        <w:rPr>
          <w:rFonts w:cs="Arial"/>
          <w:sz w:val="20"/>
        </w:rPr>
        <w:t xml:space="preserve"> При необходимости Теплоснабжающая организация  вызывает для составления и подписания акта собственника тепловых сетей. </w:t>
      </w:r>
    </w:p>
    <w:p w:rsidR="00447587" w:rsidRPr="00230071" w:rsidRDefault="00447587" w:rsidP="006C4A14">
      <w:pPr>
        <w:widowControl/>
        <w:ind w:left="-567" w:right="-1" w:firstLine="709"/>
        <w:jc w:val="both"/>
        <w:rPr>
          <w:rFonts w:cs="Arial"/>
          <w:sz w:val="20"/>
        </w:rPr>
      </w:pPr>
      <w:r w:rsidRPr="00230071">
        <w:rPr>
          <w:rFonts w:cs="Arial"/>
          <w:sz w:val="20"/>
        </w:rPr>
        <w:t xml:space="preserve">Об устранении неисправности также составляется акт, подписываемый Теплоснабжающей организацией и Потребителем. </w:t>
      </w:r>
    </w:p>
    <w:p w:rsidR="00447587" w:rsidRPr="00230071" w:rsidRDefault="00447587" w:rsidP="006C4A14">
      <w:pPr>
        <w:widowControl/>
        <w:ind w:left="-567" w:right="-1" w:firstLine="709"/>
        <w:jc w:val="both"/>
        <w:rPr>
          <w:rFonts w:cs="Arial"/>
          <w:sz w:val="20"/>
        </w:rPr>
      </w:pPr>
      <w:r w:rsidRPr="00230071">
        <w:rPr>
          <w:rFonts w:cs="Arial"/>
          <w:sz w:val="20"/>
        </w:rPr>
        <w:t xml:space="preserve">Акты составляются Теплоснабжающей организацией, при этом  Потребитель вправе указывать свои замечания к акту. В случае немотивированного отказа Потребителя от подписания акта, об этом делается запись в акте, при этом такой акт считается надлежащим доказательством указанных в нем обстоятельств. </w:t>
      </w:r>
    </w:p>
    <w:p w:rsidR="00447587" w:rsidRPr="00230071" w:rsidRDefault="00447587" w:rsidP="006C4A14">
      <w:pPr>
        <w:widowControl/>
        <w:ind w:left="-567" w:right="-1" w:firstLine="709"/>
        <w:jc w:val="both"/>
        <w:rPr>
          <w:rFonts w:cs="Arial"/>
          <w:sz w:val="20"/>
        </w:rPr>
      </w:pPr>
      <w:r w:rsidRPr="00230071">
        <w:rPr>
          <w:rFonts w:cs="Arial"/>
          <w:sz w:val="20"/>
        </w:rPr>
        <w:t>При выявлении невозможности устранения аварии в тепловых сетях Потребителя в разумный срок силами Потребителя, Теплоснабжающая организация вправе принять решение об устранении неисправности (повреждения) своими силами. В этом случае возмещение понесенных Теплоснабжающей организацией расходов производится Потребителем (владельцем сетей).</w:t>
      </w:r>
    </w:p>
    <w:p w:rsidR="00447587" w:rsidRPr="00230071" w:rsidRDefault="00447587" w:rsidP="006C4A14">
      <w:pPr>
        <w:widowControl/>
        <w:ind w:left="-567" w:right="-1" w:firstLine="709"/>
        <w:jc w:val="both"/>
        <w:rPr>
          <w:rFonts w:cs="Arial"/>
          <w:sz w:val="20"/>
        </w:rPr>
      </w:pPr>
      <w:r w:rsidRPr="00230071">
        <w:rPr>
          <w:rFonts w:cs="Arial"/>
          <w:sz w:val="20"/>
        </w:rPr>
        <w:t>2.3.1</w:t>
      </w:r>
      <w:r w:rsidR="00907D42">
        <w:rPr>
          <w:rFonts w:cs="Arial"/>
          <w:sz w:val="20"/>
        </w:rPr>
        <w:t>2</w:t>
      </w:r>
      <w:r w:rsidRPr="00230071">
        <w:rPr>
          <w:rFonts w:cs="Arial"/>
          <w:sz w:val="20"/>
        </w:rPr>
        <w:t xml:space="preserve">. При проведении плановых ремонтных работ не менее чем за </w:t>
      </w:r>
      <w:r w:rsidR="00230071">
        <w:rPr>
          <w:rFonts w:cs="Arial"/>
          <w:sz w:val="20"/>
        </w:rPr>
        <w:t>3 (трое)</w:t>
      </w:r>
      <w:r w:rsidRPr="00230071">
        <w:rPr>
          <w:rFonts w:cs="Arial"/>
          <w:sz w:val="20"/>
        </w:rPr>
        <w:t xml:space="preserve"> суток подать заявку на отключение с вызовом представителя Теплоснабжающей организации  для составления соответствующего акта. </w:t>
      </w:r>
    </w:p>
    <w:p w:rsidR="00447587" w:rsidRPr="00230071" w:rsidRDefault="00447587" w:rsidP="006C4A14">
      <w:pPr>
        <w:widowControl/>
        <w:ind w:left="-567" w:right="-1" w:firstLine="709"/>
        <w:jc w:val="both"/>
        <w:rPr>
          <w:rFonts w:cs="Arial"/>
          <w:sz w:val="20"/>
        </w:rPr>
      </w:pPr>
      <w:r w:rsidRPr="00230071">
        <w:rPr>
          <w:rFonts w:cs="Arial"/>
          <w:sz w:val="20"/>
        </w:rPr>
        <w:t>В случае проведения не согласованных Теплоснабжающей организацией ремонтных работ, Потребитель несет ответственность за ограничение/прекращение теплоснабжения иных потребителей (</w:t>
      </w:r>
      <w:proofErr w:type="spellStart"/>
      <w:r w:rsidRPr="00230071">
        <w:rPr>
          <w:rFonts w:cs="Arial"/>
          <w:sz w:val="20"/>
        </w:rPr>
        <w:t>субабонентов</w:t>
      </w:r>
      <w:proofErr w:type="spellEnd"/>
      <w:r w:rsidRPr="00230071">
        <w:rPr>
          <w:rFonts w:cs="Arial"/>
          <w:sz w:val="20"/>
        </w:rPr>
        <w:t>).</w:t>
      </w:r>
    </w:p>
    <w:p w:rsidR="00447587" w:rsidRPr="00230071" w:rsidRDefault="00447587" w:rsidP="006C4A14">
      <w:pPr>
        <w:widowControl/>
        <w:ind w:left="-567" w:right="-1" w:firstLine="709"/>
        <w:jc w:val="both"/>
        <w:rPr>
          <w:rFonts w:cs="Arial"/>
          <w:sz w:val="20"/>
        </w:rPr>
      </w:pPr>
      <w:r w:rsidRPr="00230071">
        <w:rPr>
          <w:rFonts w:cs="Arial"/>
          <w:sz w:val="20"/>
        </w:rPr>
        <w:t>Включение отремонтированных систем теплопотребления или их отдельных частей после планового или аварийного ремонта, а также новых объектов производится исключительно с разрешения Теплоснабжающей организации с составлением двухстороннего акта;</w:t>
      </w:r>
    </w:p>
    <w:p w:rsidR="00447587" w:rsidRPr="00230071" w:rsidRDefault="00447587" w:rsidP="006C4A14">
      <w:pPr>
        <w:widowControl/>
        <w:ind w:left="-567" w:right="-1" w:firstLine="709"/>
        <w:jc w:val="both"/>
        <w:rPr>
          <w:rFonts w:cs="Arial"/>
          <w:sz w:val="20"/>
        </w:rPr>
      </w:pPr>
      <w:r w:rsidRPr="00230071">
        <w:rPr>
          <w:rFonts w:cs="Arial"/>
          <w:sz w:val="20"/>
        </w:rPr>
        <w:t>2.3.1</w:t>
      </w:r>
      <w:r w:rsidR="00907D42">
        <w:rPr>
          <w:rFonts w:cs="Arial"/>
          <w:sz w:val="20"/>
        </w:rPr>
        <w:t>3</w:t>
      </w:r>
      <w:r w:rsidRPr="00230071">
        <w:rPr>
          <w:rFonts w:cs="Arial"/>
          <w:sz w:val="20"/>
        </w:rPr>
        <w:t>.  Выполнять мероприятия, исключающие затопление своих коммуникаций и объектов, в том числе подвальных и полуподвальных помещений, при этом Потребитель несет риск ответственности за невыполнение таких мероприятий перед третьими лицами.</w:t>
      </w:r>
    </w:p>
    <w:p w:rsidR="00C860E2" w:rsidRPr="00230071" w:rsidRDefault="00447587" w:rsidP="006C4A14">
      <w:pPr>
        <w:widowControl/>
        <w:ind w:left="-567" w:right="-1" w:firstLine="709"/>
        <w:jc w:val="both"/>
        <w:rPr>
          <w:rFonts w:cs="Arial"/>
          <w:sz w:val="20"/>
        </w:rPr>
      </w:pPr>
      <w:r w:rsidRPr="00230071">
        <w:rPr>
          <w:rFonts w:cs="Arial"/>
          <w:sz w:val="20"/>
        </w:rPr>
        <w:t>2.3.1</w:t>
      </w:r>
      <w:r w:rsidR="00907D42">
        <w:rPr>
          <w:rFonts w:cs="Arial"/>
          <w:sz w:val="20"/>
        </w:rPr>
        <w:t>4</w:t>
      </w:r>
      <w:r w:rsidRPr="00230071">
        <w:rPr>
          <w:rFonts w:cs="Arial"/>
          <w:sz w:val="20"/>
        </w:rPr>
        <w:t xml:space="preserve">. </w:t>
      </w:r>
      <w:proofErr w:type="gramStart"/>
      <w:r w:rsidR="00DD1085" w:rsidRPr="00230071">
        <w:rPr>
          <w:rFonts w:cs="Arial"/>
          <w:sz w:val="20"/>
        </w:rPr>
        <w:t>В установленных законодательством РФ случаях и порядке о</w:t>
      </w:r>
      <w:r w:rsidRPr="00230071">
        <w:rPr>
          <w:rFonts w:cs="Arial"/>
          <w:sz w:val="20"/>
        </w:rPr>
        <w:t xml:space="preserve">беспечивать </w:t>
      </w:r>
      <w:r w:rsidR="00DD1085" w:rsidRPr="00230071">
        <w:rPr>
          <w:rFonts w:cs="Arial"/>
          <w:sz w:val="20"/>
        </w:rPr>
        <w:t>периодический (не чаще 1 раза в квартал)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w:t>
      </w:r>
      <w:r w:rsidR="0028504A" w:rsidRPr="00230071">
        <w:rPr>
          <w:rFonts w:cs="Arial"/>
          <w:sz w:val="20"/>
        </w:rPr>
        <w:t>верных показаний приборов учета.</w:t>
      </w:r>
      <w:proofErr w:type="gramEnd"/>
    </w:p>
    <w:p w:rsidR="00447587" w:rsidRPr="00230071" w:rsidRDefault="00447587" w:rsidP="006C4A14">
      <w:pPr>
        <w:widowControl/>
        <w:ind w:left="-567" w:right="-1" w:firstLine="709"/>
        <w:jc w:val="both"/>
        <w:rPr>
          <w:rFonts w:cs="Arial"/>
          <w:sz w:val="20"/>
        </w:rPr>
      </w:pPr>
      <w:r w:rsidRPr="00230071">
        <w:rPr>
          <w:rFonts w:cs="Arial"/>
          <w:sz w:val="20"/>
        </w:rPr>
        <w:t>2.3.1</w:t>
      </w:r>
      <w:r w:rsidR="00907D42">
        <w:rPr>
          <w:rFonts w:cs="Arial"/>
          <w:sz w:val="20"/>
        </w:rPr>
        <w:t>5</w:t>
      </w:r>
      <w:r w:rsidRPr="00230071">
        <w:rPr>
          <w:rFonts w:cs="Arial"/>
          <w:sz w:val="20"/>
        </w:rPr>
        <w:t>. Не допускать в подвальных и полуподвальных помещениях, принадлежащих Потребителю, в которых проходят транзитные трубопроводы Теплоснабжающей организации, нахождения людей и складирования материальных ценностей, возведения стен и перегородок, любой другой перепланировки помещений, препятствующих доступу к трубопроводам, без письменного разрешения Теплоснабжающей организации.</w:t>
      </w:r>
    </w:p>
    <w:p w:rsidR="00447587" w:rsidRPr="00230071" w:rsidRDefault="00447587" w:rsidP="006C4A14">
      <w:pPr>
        <w:widowControl/>
        <w:ind w:left="-567" w:right="-1" w:firstLine="709"/>
        <w:jc w:val="both"/>
        <w:rPr>
          <w:rFonts w:cs="Arial"/>
          <w:sz w:val="20"/>
        </w:rPr>
      </w:pPr>
      <w:r w:rsidRPr="00230071">
        <w:rPr>
          <w:rFonts w:cs="Arial"/>
          <w:sz w:val="20"/>
        </w:rPr>
        <w:t>2.3.1</w:t>
      </w:r>
      <w:r w:rsidR="00907D42">
        <w:rPr>
          <w:rFonts w:cs="Arial"/>
          <w:sz w:val="20"/>
        </w:rPr>
        <w:t>6</w:t>
      </w:r>
      <w:r w:rsidRPr="00230071">
        <w:rPr>
          <w:rFonts w:cs="Arial"/>
          <w:sz w:val="20"/>
        </w:rPr>
        <w:t xml:space="preserve">. В течение 30 (тридцати) дней со дня заключения </w:t>
      </w:r>
      <w:proofErr w:type="spellStart"/>
      <w:r w:rsidRPr="00230071">
        <w:rPr>
          <w:rFonts w:cs="Arial"/>
          <w:sz w:val="20"/>
        </w:rPr>
        <w:t>энергосервисного</w:t>
      </w:r>
      <w:proofErr w:type="spellEnd"/>
      <w:r w:rsidRPr="00230071">
        <w:rPr>
          <w:rFonts w:cs="Arial"/>
          <w:sz w:val="20"/>
        </w:rPr>
        <w:t xml:space="preserve"> договора предоставлять в адрес Теплоснабжающей организации перечень мероприятий по энергосбережению и повышению энергетической эффективности с указанием сроков их выполнения, величины экономии потребления тепловой энергии (мощности) и (или) теплоносителя в натуральном выражении с разбивкой по годам и месяцам; </w:t>
      </w:r>
    </w:p>
    <w:p w:rsidR="00447587" w:rsidRPr="00230071" w:rsidRDefault="00447587" w:rsidP="006C4A14">
      <w:pPr>
        <w:widowControl/>
        <w:ind w:left="-567" w:right="-1" w:firstLine="709"/>
        <w:jc w:val="both"/>
        <w:rPr>
          <w:rFonts w:cs="Arial"/>
          <w:sz w:val="20"/>
        </w:rPr>
      </w:pPr>
      <w:r w:rsidRPr="00230071">
        <w:rPr>
          <w:rFonts w:cs="Arial"/>
          <w:sz w:val="20"/>
        </w:rPr>
        <w:lastRenderedPageBreak/>
        <w:t>2.3.1</w:t>
      </w:r>
      <w:r w:rsidR="00907D42">
        <w:rPr>
          <w:rFonts w:cs="Arial"/>
          <w:sz w:val="20"/>
        </w:rPr>
        <w:t>7</w:t>
      </w:r>
      <w:r w:rsidRPr="00230071">
        <w:rPr>
          <w:rFonts w:cs="Arial"/>
          <w:sz w:val="20"/>
        </w:rPr>
        <w:t xml:space="preserve">. В случаях, предусмотренных законодательством, ежегодно </w:t>
      </w:r>
      <w:r w:rsidR="000B7B7E">
        <w:rPr>
          <w:rFonts w:cs="Arial"/>
          <w:sz w:val="20"/>
        </w:rPr>
        <w:t>за 3 (три) месяца до начала отопительного периода</w:t>
      </w:r>
      <w:r w:rsidRPr="00230071">
        <w:rPr>
          <w:rFonts w:cs="Arial"/>
          <w:sz w:val="20"/>
        </w:rPr>
        <w:t xml:space="preserve"> согласовывать с Теплоснабжающей организацией акт аварийной брони</w:t>
      </w:r>
      <w:r w:rsidRPr="008D63C6">
        <w:rPr>
          <w:rFonts w:cs="Arial"/>
          <w:b/>
          <w:sz w:val="20"/>
        </w:rPr>
        <w:t>;</w:t>
      </w:r>
    </w:p>
    <w:p w:rsidR="00447587" w:rsidRPr="00230071" w:rsidRDefault="00447587" w:rsidP="006C4A14">
      <w:pPr>
        <w:widowControl/>
        <w:ind w:left="-567" w:right="-1" w:firstLine="709"/>
        <w:jc w:val="both"/>
        <w:rPr>
          <w:rFonts w:cs="Arial"/>
          <w:sz w:val="20"/>
        </w:rPr>
      </w:pPr>
      <w:r w:rsidRPr="00230071">
        <w:rPr>
          <w:rFonts w:cs="Arial"/>
          <w:sz w:val="20"/>
        </w:rPr>
        <w:t>2.3.1</w:t>
      </w:r>
      <w:r w:rsidR="00907D42">
        <w:rPr>
          <w:rFonts w:cs="Arial"/>
          <w:sz w:val="20"/>
        </w:rPr>
        <w:t>8</w:t>
      </w:r>
      <w:r w:rsidRPr="00230071">
        <w:rPr>
          <w:rFonts w:cs="Arial"/>
          <w:sz w:val="20"/>
        </w:rPr>
        <w:t>. Соблюдать оперативно-диспетчерскую дисциплину, выполнять требования Теплоснабжающей организации по режимам потребления тепловой энергии (мощности) и (или) теплоносителя, в том числе по ограничению, прекращению потребления тепловой энергии, теплоносителя по основаниям, установленным настоящим Договором, действующим законодательством РФ.</w:t>
      </w:r>
    </w:p>
    <w:p w:rsidR="00447587" w:rsidRPr="00230071" w:rsidRDefault="00447587" w:rsidP="006C4A14">
      <w:pPr>
        <w:widowControl/>
        <w:ind w:left="-567" w:right="-1" w:firstLine="709"/>
        <w:jc w:val="both"/>
        <w:rPr>
          <w:rFonts w:cs="Arial"/>
          <w:sz w:val="20"/>
        </w:rPr>
      </w:pPr>
      <w:r w:rsidRPr="00230071">
        <w:rPr>
          <w:rFonts w:cs="Arial"/>
          <w:sz w:val="20"/>
        </w:rPr>
        <w:t>2.3.</w:t>
      </w:r>
      <w:r w:rsidR="006C4A14">
        <w:rPr>
          <w:rFonts w:cs="Arial"/>
          <w:sz w:val="20"/>
        </w:rPr>
        <w:t>1</w:t>
      </w:r>
      <w:r w:rsidR="00907D42">
        <w:rPr>
          <w:rFonts w:cs="Arial"/>
          <w:sz w:val="20"/>
        </w:rPr>
        <w:t>9</w:t>
      </w:r>
      <w:r w:rsidRPr="00230071">
        <w:rPr>
          <w:rFonts w:cs="Arial"/>
          <w:sz w:val="20"/>
        </w:rPr>
        <w:t xml:space="preserve">. Согласовывать с Теплоснабжающей организацией порядок прекращения подачи (потребления) тепловой энергии при выводе оборудования в ремонт, а также при окончании отопительного периода. </w:t>
      </w:r>
    </w:p>
    <w:p w:rsidR="00447587" w:rsidRPr="00230071" w:rsidRDefault="00447587" w:rsidP="006C4A14">
      <w:pPr>
        <w:widowControl/>
        <w:ind w:left="-567" w:right="-1" w:firstLine="709"/>
        <w:jc w:val="both"/>
        <w:rPr>
          <w:rFonts w:cs="Arial"/>
          <w:sz w:val="20"/>
        </w:rPr>
      </w:pPr>
      <w:r w:rsidRPr="00230071">
        <w:rPr>
          <w:rFonts w:cs="Arial"/>
          <w:sz w:val="20"/>
        </w:rPr>
        <w:t>2.3.</w:t>
      </w:r>
      <w:r w:rsidR="00907D42">
        <w:rPr>
          <w:rFonts w:cs="Arial"/>
          <w:sz w:val="20"/>
        </w:rPr>
        <w:t>20</w:t>
      </w:r>
      <w:r w:rsidRPr="00230071">
        <w:rPr>
          <w:rFonts w:cs="Arial"/>
          <w:sz w:val="20"/>
        </w:rPr>
        <w:t xml:space="preserve">. </w:t>
      </w:r>
      <w:proofErr w:type="gramStart"/>
      <w:r w:rsidRPr="00230071">
        <w:rPr>
          <w:rFonts w:cs="Arial"/>
          <w:sz w:val="20"/>
        </w:rPr>
        <w:t xml:space="preserve">Выполнять до начала отопительного периода мероприятия согласно требованиям Правил технической эксплуатации тепловых энергоустановок по подготовке </w:t>
      </w:r>
      <w:proofErr w:type="spellStart"/>
      <w:r w:rsidRPr="00230071">
        <w:rPr>
          <w:rFonts w:cs="Arial"/>
          <w:sz w:val="20"/>
        </w:rPr>
        <w:t>энергопринимающих</w:t>
      </w:r>
      <w:proofErr w:type="spellEnd"/>
      <w:r w:rsidRPr="00230071">
        <w:rPr>
          <w:rFonts w:cs="Arial"/>
          <w:sz w:val="20"/>
        </w:rPr>
        <w:t xml:space="preserve"> устройств, систем теплопотребления и тепловых сетей Потребителя к работе в предстоящий отопительный период  с проведением их гидравлических испытаний на прочность и плотность (</w:t>
      </w:r>
      <w:proofErr w:type="spellStart"/>
      <w:r w:rsidRPr="00230071">
        <w:rPr>
          <w:rFonts w:cs="Arial"/>
          <w:sz w:val="20"/>
        </w:rPr>
        <w:t>опрессовок</w:t>
      </w:r>
      <w:proofErr w:type="spellEnd"/>
      <w:r w:rsidRPr="00230071">
        <w:rPr>
          <w:rFonts w:cs="Arial"/>
          <w:sz w:val="20"/>
        </w:rPr>
        <w:t>), промывок в присутствии представителя Теплоснабжающей организации с оформлением акта о технической готовности тепловых сетей и теплопотребляющих установок Потребителя к работе в</w:t>
      </w:r>
      <w:proofErr w:type="gramEnd"/>
      <w:r w:rsidRPr="00230071">
        <w:rPr>
          <w:rFonts w:cs="Arial"/>
          <w:sz w:val="20"/>
        </w:rPr>
        <w:t xml:space="preserve"> предстоящий отопительный период; предоставлять возможность </w:t>
      </w:r>
      <w:proofErr w:type="gramStart"/>
      <w:r w:rsidRPr="00230071">
        <w:rPr>
          <w:rFonts w:cs="Arial"/>
          <w:sz w:val="20"/>
        </w:rPr>
        <w:t>проверки готовности приборов учета тепловой энергии</w:t>
      </w:r>
      <w:proofErr w:type="gramEnd"/>
      <w:r w:rsidRPr="00230071">
        <w:rPr>
          <w:rFonts w:cs="Arial"/>
          <w:sz w:val="20"/>
        </w:rPr>
        <w:t xml:space="preserve"> к предстоящему отопительному периоду с составлением акта допуска в эксплуатацию приборов учета тепловой энергии и теплоносителя. </w:t>
      </w:r>
    </w:p>
    <w:p w:rsidR="00447587" w:rsidRDefault="00447587" w:rsidP="006C4A14">
      <w:pPr>
        <w:widowControl/>
        <w:ind w:left="-567" w:right="-1" w:firstLine="709"/>
        <w:jc w:val="both"/>
        <w:rPr>
          <w:rFonts w:cs="Arial"/>
          <w:sz w:val="20"/>
        </w:rPr>
      </w:pPr>
      <w:r w:rsidRPr="00230071">
        <w:rPr>
          <w:rFonts w:cs="Arial"/>
          <w:sz w:val="20"/>
        </w:rPr>
        <w:t>2.3.2</w:t>
      </w:r>
      <w:r w:rsidR="00907D42">
        <w:rPr>
          <w:rFonts w:cs="Arial"/>
          <w:sz w:val="20"/>
        </w:rPr>
        <w:t>1</w:t>
      </w:r>
      <w:r w:rsidRPr="00230071">
        <w:rPr>
          <w:rFonts w:cs="Arial"/>
          <w:sz w:val="20"/>
        </w:rPr>
        <w:t>. Оплачивать затраты, понесенные Теплоснабжающей организацией при отключении, ограничении и включении тепловой энергии согласно заявкам Потребителя.</w:t>
      </w:r>
    </w:p>
    <w:p w:rsidR="00B55DF3" w:rsidRPr="00230071" w:rsidRDefault="00B55DF3" w:rsidP="006C4A14">
      <w:pPr>
        <w:widowControl/>
        <w:ind w:left="-567" w:right="-1" w:firstLine="709"/>
        <w:jc w:val="both"/>
        <w:rPr>
          <w:rFonts w:cs="Arial"/>
          <w:sz w:val="20"/>
        </w:rPr>
      </w:pPr>
      <w:r>
        <w:rPr>
          <w:rFonts w:cs="Arial"/>
          <w:sz w:val="20"/>
        </w:rPr>
        <w:t>2.3.2</w:t>
      </w:r>
      <w:r w:rsidR="00907D42">
        <w:rPr>
          <w:rFonts w:cs="Arial"/>
          <w:sz w:val="20"/>
        </w:rPr>
        <w:t>2</w:t>
      </w:r>
      <w:r>
        <w:rPr>
          <w:rFonts w:cs="Arial"/>
          <w:sz w:val="20"/>
        </w:rPr>
        <w:t xml:space="preserve">. Потребитель обязан до 5-го числа месяца, следующего за </w:t>
      </w:r>
      <w:proofErr w:type="gramStart"/>
      <w:r>
        <w:rPr>
          <w:rFonts w:cs="Arial"/>
          <w:sz w:val="20"/>
        </w:rPr>
        <w:t>расчетным</w:t>
      </w:r>
      <w:proofErr w:type="gramEnd"/>
      <w:r>
        <w:rPr>
          <w:rFonts w:cs="Arial"/>
          <w:sz w:val="20"/>
        </w:rPr>
        <w:t>, получить под роспись счет-фактуру и акт выполненных работ в Теплоснабжающей организации по адресу: г. Холмск, ул. Портовая, д. 11.</w:t>
      </w:r>
    </w:p>
    <w:p w:rsidR="004B394A" w:rsidRPr="00230071" w:rsidRDefault="004B394A" w:rsidP="006C4A14">
      <w:pPr>
        <w:widowControl/>
        <w:ind w:left="-567" w:right="-1" w:firstLine="709"/>
        <w:jc w:val="both"/>
        <w:rPr>
          <w:rFonts w:cs="Arial"/>
          <w:sz w:val="20"/>
        </w:rPr>
      </w:pPr>
      <w:r w:rsidRPr="00230071">
        <w:rPr>
          <w:rFonts w:cs="Arial"/>
          <w:sz w:val="20"/>
        </w:rPr>
        <w:t>2.</w:t>
      </w:r>
      <w:r w:rsidR="00BC4BC7" w:rsidRPr="00230071">
        <w:rPr>
          <w:rFonts w:cs="Arial"/>
          <w:sz w:val="20"/>
        </w:rPr>
        <w:t>3</w:t>
      </w:r>
      <w:r w:rsidRPr="00230071">
        <w:rPr>
          <w:rFonts w:cs="Arial"/>
          <w:sz w:val="20"/>
        </w:rPr>
        <w:t>.2</w:t>
      </w:r>
      <w:r w:rsidR="00907D42">
        <w:rPr>
          <w:rFonts w:cs="Arial"/>
          <w:sz w:val="20"/>
        </w:rPr>
        <w:t>3</w:t>
      </w:r>
      <w:r w:rsidRPr="00230071">
        <w:rPr>
          <w:rFonts w:cs="Arial"/>
          <w:sz w:val="20"/>
        </w:rPr>
        <w:t>.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4B394A" w:rsidRPr="00230071" w:rsidRDefault="004B394A" w:rsidP="006C4A14">
      <w:pPr>
        <w:widowControl/>
        <w:ind w:left="-567" w:right="-1" w:firstLine="709"/>
        <w:jc w:val="both"/>
        <w:rPr>
          <w:rFonts w:cs="Arial"/>
          <w:sz w:val="20"/>
        </w:rPr>
      </w:pPr>
    </w:p>
    <w:p w:rsidR="00447587" w:rsidRPr="00230071" w:rsidRDefault="00447587" w:rsidP="006C4A14">
      <w:pPr>
        <w:widowControl/>
        <w:ind w:left="-567" w:right="-1" w:firstLine="709"/>
        <w:jc w:val="both"/>
        <w:rPr>
          <w:rFonts w:cs="Arial"/>
          <w:sz w:val="20"/>
        </w:rPr>
      </w:pPr>
      <w:r w:rsidRPr="00230071">
        <w:rPr>
          <w:rFonts w:cs="Arial"/>
          <w:sz w:val="20"/>
        </w:rPr>
        <w:t>2.4. Теплоснабжающая организация вправе:</w:t>
      </w:r>
    </w:p>
    <w:p w:rsidR="00447587" w:rsidRPr="00230071" w:rsidRDefault="00447587" w:rsidP="006C4A14">
      <w:pPr>
        <w:widowControl/>
        <w:ind w:left="-567" w:right="-1" w:firstLine="709"/>
        <w:jc w:val="both"/>
        <w:rPr>
          <w:rFonts w:cs="Arial"/>
          <w:sz w:val="20"/>
        </w:rPr>
      </w:pPr>
      <w:r w:rsidRPr="00230071">
        <w:rPr>
          <w:rFonts w:cs="Arial"/>
          <w:sz w:val="20"/>
        </w:rPr>
        <w:t xml:space="preserve">2.4.1. Осуществлять контроль за </w:t>
      </w:r>
      <w:proofErr w:type="gramStart"/>
      <w:r w:rsidRPr="00230071">
        <w:rPr>
          <w:rFonts w:cs="Arial"/>
          <w:sz w:val="20"/>
        </w:rPr>
        <w:t>соблюдением</w:t>
      </w:r>
      <w:proofErr w:type="gramEnd"/>
      <w:r w:rsidRPr="00230071">
        <w:rPr>
          <w:rFonts w:cs="Arial"/>
          <w:sz w:val="20"/>
        </w:rPr>
        <w:t xml:space="preserve"> установленных в Договоре условий и режимов потребления тепловой энергии (мощности) и (или) теплоносителя, за техническим состоянием и исправностью тепловых сетей, теплопотребляющих установок и состоянием приборов учета Потребителя.</w:t>
      </w:r>
    </w:p>
    <w:p w:rsidR="00447587" w:rsidRPr="00230071" w:rsidRDefault="00447587" w:rsidP="006C4A14">
      <w:pPr>
        <w:widowControl/>
        <w:ind w:left="-567" w:right="-1" w:firstLine="709"/>
        <w:jc w:val="both"/>
        <w:rPr>
          <w:rFonts w:cs="Arial"/>
          <w:sz w:val="20"/>
        </w:rPr>
      </w:pPr>
      <w:r w:rsidRPr="00230071">
        <w:rPr>
          <w:rFonts w:cs="Arial"/>
          <w:sz w:val="20"/>
        </w:rPr>
        <w:t>2.4.2. Проводить организационно-технические мероприятия по доведению режима  потребления тепловой энергии (мощности) и (или) теплоносителя Потребителя  до уровня, предусмотренного настоящим Договором, предварительно предупредив Потребителя за сутки, в случаях:</w:t>
      </w:r>
    </w:p>
    <w:p w:rsidR="00447587" w:rsidRPr="00230071" w:rsidRDefault="00447587" w:rsidP="006C4A14">
      <w:pPr>
        <w:widowControl/>
        <w:ind w:left="-567" w:right="-1" w:firstLine="709"/>
        <w:jc w:val="both"/>
        <w:rPr>
          <w:rFonts w:cs="Arial"/>
          <w:sz w:val="20"/>
        </w:rPr>
      </w:pPr>
      <w:r w:rsidRPr="00230071">
        <w:rPr>
          <w:rFonts w:cs="Arial"/>
          <w:sz w:val="20"/>
        </w:rPr>
        <w:t>а) превышения установленных Договором тепловых нагрузок (мощности);</w:t>
      </w:r>
    </w:p>
    <w:p w:rsidR="00447587" w:rsidRPr="00230071" w:rsidRDefault="00447587" w:rsidP="006C4A14">
      <w:pPr>
        <w:widowControl/>
        <w:ind w:left="-567" w:right="-1" w:firstLine="709"/>
        <w:jc w:val="both"/>
        <w:rPr>
          <w:rFonts w:cs="Arial"/>
          <w:sz w:val="20"/>
        </w:rPr>
      </w:pPr>
      <w:r w:rsidRPr="00230071">
        <w:rPr>
          <w:rFonts w:cs="Arial"/>
          <w:sz w:val="20"/>
        </w:rPr>
        <w:t>б) превышения установленных Договором величин потребления тепловой энергии и (или) теплоносителя без согласия Теплоснабжающей организации;</w:t>
      </w:r>
    </w:p>
    <w:p w:rsidR="00447587" w:rsidRPr="00230071" w:rsidRDefault="00447587" w:rsidP="006C4A14">
      <w:pPr>
        <w:widowControl/>
        <w:ind w:left="-567" w:right="-1" w:firstLine="709"/>
        <w:jc w:val="both"/>
        <w:rPr>
          <w:rFonts w:cs="Arial"/>
          <w:sz w:val="20"/>
        </w:rPr>
      </w:pPr>
      <w:r w:rsidRPr="00230071">
        <w:rPr>
          <w:rFonts w:cs="Arial"/>
          <w:sz w:val="20"/>
        </w:rPr>
        <w:t>в) бездоговорного потребления тепловой энергии (мощности) и (или) теплоносителя.</w:t>
      </w:r>
    </w:p>
    <w:p w:rsidR="00C860E2" w:rsidRPr="00230071" w:rsidRDefault="00447587" w:rsidP="006C4A14">
      <w:pPr>
        <w:widowControl/>
        <w:ind w:left="-567" w:right="-1" w:firstLine="709"/>
        <w:jc w:val="both"/>
        <w:rPr>
          <w:rFonts w:cs="Arial"/>
          <w:sz w:val="20"/>
        </w:rPr>
      </w:pPr>
      <w:r w:rsidRPr="00230071">
        <w:rPr>
          <w:rFonts w:cs="Arial"/>
          <w:sz w:val="20"/>
        </w:rPr>
        <w:t xml:space="preserve">2.4.3. Ограничивать (прекращать) подачу тепловой энергии (мощности) и (или) теплоносителя </w:t>
      </w:r>
      <w:r w:rsidR="00F67CDB" w:rsidRPr="00230071">
        <w:rPr>
          <w:rFonts w:cs="Arial"/>
          <w:sz w:val="20"/>
        </w:rPr>
        <w:t xml:space="preserve">по основаниям и в порядке, предусмотренным </w:t>
      </w:r>
      <w:r w:rsidRPr="00230071">
        <w:rPr>
          <w:rFonts w:cs="Arial"/>
          <w:sz w:val="20"/>
        </w:rPr>
        <w:t xml:space="preserve">законодательством РФ. Для Потребителей, имеющих </w:t>
      </w:r>
      <w:proofErr w:type="gramStart"/>
      <w:r w:rsidRPr="00230071">
        <w:rPr>
          <w:rFonts w:cs="Arial"/>
          <w:sz w:val="20"/>
        </w:rPr>
        <w:t>аварийную</w:t>
      </w:r>
      <w:proofErr w:type="gramEnd"/>
      <w:r w:rsidRPr="00230071">
        <w:rPr>
          <w:rFonts w:cs="Arial"/>
          <w:sz w:val="20"/>
        </w:rPr>
        <w:t xml:space="preserve"> (технологическую) бронь теплосна</w:t>
      </w:r>
      <w:r w:rsidR="00D95324">
        <w:rPr>
          <w:rFonts w:cs="Arial"/>
          <w:sz w:val="20"/>
        </w:rPr>
        <w:t>б</w:t>
      </w:r>
      <w:r w:rsidRPr="00230071">
        <w:rPr>
          <w:rFonts w:cs="Arial"/>
          <w:sz w:val="20"/>
        </w:rPr>
        <w:t>жения, ограничения вводятся с учетом акта аварийной и технологической брони (Приложение №8 к настоящему Договору).</w:t>
      </w:r>
    </w:p>
    <w:p w:rsidR="00F67CDB" w:rsidRPr="00230071" w:rsidRDefault="00F67CDB" w:rsidP="006C4A14">
      <w:pPr>
        <w:widowControl/>
        <w:ind w:left="-567" w:right="-1" w:firstLine="709"/>
        <w:jc w:val="both"/>
        <w:rPr>
          <w:rFonts w:cs="Arial"/>
          <w:sz w:val="20"/>
        </w:rPr>
      </w:pPr>
      <w:r w:rsidRPr="00230071">
        <w:rPr>
          <w:rFonts w:cs="Arial"/>
          <w:sz w:val="20"/>
        </w:rPr>
        <w:t xml:space="preserve">2.4.4.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организация вправе произвести необходимые переключения в теплопотребляющих установках этого Потребителя в присутствии его представителя. </w:t>
      </w:r>
    </w:p>
    <w:p w:rsidR="00447587" w:rsidRPr="00230071" w:rsidRDefault="00447587" w:rsidP="006C4A14">
      <w:pPr>
        <w:widowControl/>
        <w:ind w:left="-567" w:right="-1" w:firstLine="709"/>
        <w:jc w:val="both"/>
        <w:rPr>
          <w:rFonts w:cs="Arial"/>
          <w:sz w:val="20"/>
        </w:rPr>
      </w:pPr>
      <w:r w:rsidRPr="00230071">
        <w:rPr>
          <w:rFonts w:cs="Arial"/>
          <w:sz w:val="20"/>
        </w:rPr>
        <w:t>2.5. Потребитель вправе:</w:t>
      </w:r>
    </w:p>
    <w:p w:rsidR="00447587" w:rsidRPr="00230071" w:rsidRDefault="00447587" w:rsidP="006C4A14">
      <w:pPr>
        <w:widowControl/>
        <w:ind w:left="-567" w:right="-1" w:firstLine="709"/>
        <w:jc w:val="both"/>
        <w:rPr>
          <w:rFonts w:cs="Arial"/>
          <w:sz w:val="20"/>
        </w:rPr>
      </w:pPr>
      <w:r w:rsidRPr="00230071">
        <w:rPr>
          <w:rFonts w:cs="Arial"/>
          <w:sz w:val="20"/>
        </w:rPr>
        <w:t>2.5.1. Заявлять в Теплоснабжающую организацию об ошибках, обнаруженных в платежном документе.</w:t>
      </w:r>
    </w:p>
    <w:p w:rsidR="00447587" w:rsidRPr="00230071" w:rsidRDefault="00447587" w:rsidP="006C4A14">
      <w:pPr>
        <w:widowControl/>
        <w:ind w:left="-567" w:right="-1" w:firstLine="709"/>
        <w:jc w:val="both"/>
        <w:rPr>
          <w:rFonts w:cs="Arial"/>
          <w:sz w:val="20"/>
        </w:rPr>
      </w:pPr>
      <w:r w:rsidRPr="00230071">
        <w:rPr>
          <w:rFonts w:cs="Arial"/>
          <w:sz w:val="20"/>
        </w:rPr>
        <w:t xml:space="preserve">2.5.2. Получать тепловую энергию (мощность) и (или) теплоноситель в количестве, режиме и с качеством, </w:t>
      </w:r>
      <w:proofErr w:type="gramStart"/>
      <w:r w:rsidRPr="00230071">
        <w:rPr>
          <w:rFonts w:cs="Arial"/>
          <w:sz w:val="20"/>
        </w:rPr>
        <w:t>указанными</w:t>
      </w:r>
      <w:proofErr w:type="gramEnd"/>
      <w:r w:rsidRPr="00230071">
        <w:rPr>
          <w:rFonts w:cs="Arial"/>
          <w:sz w:val="20"/>
        </w:rPr>
        <w:t xml:space="preserve"> в Приложени</w:t>
      </w:r>
      <w:r w:rsidR="00D00EEF">
        <w:rPr>
          <w:rFonts w:cs="Arial"/>
          <w:sz w:val="20"/>
        </w:rPr>
        <w:t>ях</w:t>
      </w:r>
      <w:r w:rsidRPr="00230071">
        <w:rPr>
          <w:rFonts w:cs="Arial"/>
          <w:sz w:val="20"/>
        </w:rPr>
        <w:t xml:space="preserve"> </w:t>
      </w:r>
      <w:r w:rsidRPr="00781AEF">
        <w:rPr>
          <w:rFonts w:cs="Arial"/>
          <w:sz w:val="20"/>
        </w:rPr>
        <w:t>№</w:t>
      </w:r>
      <w:r w:rsidR="00743B67">
        <w:rPr>
          <w:rFonts w:cs="Arial"/>
          <w:sz w:val="20"/>
        </w:rPr>
        <w:t xml:space="preserve">№ </w:t>
      </w:r>
      <w:r w:rsidR="00D00EEF" w:rsidRPr="00781AEF">
        <w:rPr>
          <w:rFonts w:cs="Arial"/>
          <w:sz w:val="20"/>
        </w:rPr>
        <w:t>2</w:t>
      </w:r>
      <w:r w:rsidR="002E586E">
        <w:rPr>
          <w:rFonts w:cs="Arial"/>
          <w:sz w:val="20"/>
        </w:rPr>
        <w:t>,3,4</w:t>
      </w:r>
      <w:r w:rsidRPr="00230071">
        <w:rPr>
          <w:rFonts w:cs="Arial"/>
          <w:sz w:val="20"/>
        </w:rPr>
        <w:t xml:space="preserve"> к настоящему Договору.</w:t>
      </w:r>
    </w:p>
    <w:p w:rsidR="00447587" w:rsidRPr="00230071" w:rsidRDefault="00447587" w:rsidP="006C4A14">
      <w:pPr>
        <w:widowControl/>
        <w:ind w:left="-567" w:right="-1" w:firstLine="709"/>
        <w:jc w:val="both"/>
        <w:rPr>
          <w:rFonts w:cs="Arial"/>
          <w:sz w:val="20"/>
        </w:rPr>
      </w:pPr>
      <w:r w:rsidRPr="00230071">
        <w:rPr>
          <w:rFonts w:cs="Arial"/>
          <w:sz w:val="20"/>
        </w:rPr>
        <w:t>2.5.3. Не позднее 1 марта текущего года направлять в Теплоснабжающую организацию заявление на изменение (пересмотр) тепловых нагрузок, указанных в Приложении №</w:t>
      </w:r>
      <w:r w:rsidR="00743B67">
        <w:rPr>
          <w:rFonts w:cs="Arial"/>
          <w:sz w:val="20"/>
        </w:rPr>
        <w:t xml:space="preserve"> </w:t>
      </w:r>
      <w:r w:rsidR="00546A2A">
        <w:rPr>
          <w:rFonts w:cs="Arial"/>
          <w:sz w:val="20"/>
        </w:rPr>
        <w:t>2,3,4</w:t>
      </w:r>
      <w:r w:rsidRPr="00230071">
        <w:rPr>
          <w:rFonts w:cs="Arial"/>
          <w:sz w:val="20"/>
        </w:rPr>
        <w:t xml:space="preserve"> к настоящему Договору, на следующий год, в соответствии с требованиями утвержденных Правил установления и изменения (пересмотра) тепловых нагрузок. </w:t>
      </w:r>
    </w:p>
    <w:p w:rsidR="00447587" w:rsidRPr="00230071" w:rsidRDefault="00447587" w:rsidP="006C4A14">
      <w:pPr>
        <w:widowControl/>
        <w:ind w:left="-567" w:right="-1" w:firstLine="709"/>
        <w:jc w:val="both"/>
        <w:rPr>
          <w:rFonts w:cs="Arial"/>
          <w:sz w:val="20"/>
        </w:rPr>
      </w:pPr>
      <w:r w:rsidRPr="00230071">
        <w:rPr>
          <w:rFonts w:cs="Arial"/>
          <w:sz w:val="20"/>
        </w:rPr>
        <w:t xml:space="preserve">2.5.4. Подключать к своим сетям </w:t>
      </w:r>
      <w:proofErr w:type="spellStart"/>
      <w:r w:rsidRPr="00230071">
        <w:rPr>
          <w:rFonts w:cs="Arial"/>
          <w:sz w:val="20"/>
        </w:rPr>
        <w:t>субабонентов</w:t>
      </w:r>
      <w:proofErr w:type="spellEnd"/>
      <w:r w:rsidRPr="00230071">
        <w:rPr>
          <w:rFonts w:cs="Arial"/>
          <w:sz w:val="20"/>
        </w:rPr>
        <w:t xml:space="preserve">, а также новые, реконструированные тепловые сети и </w:t>
      </w:r>
      <w:proofErr w:type="spellStart"/>
      <w:r w:rsidRPr="00230071">
        <w:rPr>
          <w:rFonts w:cs="Arial"/>
          <w:sz w:val="20"/>
        </w:rPr>
        <w:t>теплоустановки</w:t>
      </w:r>
      <w:proofErr w:type="spellEnd"/>
      <w:r w:rsidRPr="00230071">
        <w:rPr>
          <w:rFonts w:cs="Arial"/>
          <w:sz w:val="20"/>
        </w:rPr>
        <w:t xml:space="preserve"> только с письменного разрешения Теплоснабжающей организации и внесения Сторонами соответствующих изменений в настоящий Договор.</w:t>
      </w:r>
    </w:p>
    <w:p w:rsidR="00AB70A5" w:rsidRPr="00230071" w:rsidRDefault="00AB70A5" w:rsidP="006C4A14">
      <w:pPr>
        <w:widowControl/>
        <w:ind w:left="-567" w:right="-1" w:firstLine="709"/>
        <w:jc w:val="both"/>
        <w:rPr>
          <w:rFonts w:cs="Arial"/>
          <w:sz w:val="20"/>
        </w:rPr>
      </w:pPr>
      <w:r w:rsidRPr="00230071">
        <w:rPr>
          <w:rFonts w:cs="Arial"/>
          <w:sz w:val="20"/>
        </w:rPr>
        <w:t>2.5.5. При отсутствии задолженности по настоящему Договору, отказаться от исполнения Договора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 в следующих случаях:</w:t>
      </w:r>
    </w:p>
    <w:p w:rsidR="00AB70A5" w:rsidRPr="00230071" w:rsidRDefault="00AB70A5" w:rsidP="006C4A14">
      <w:pPr>
        <w:widowControl/>
        <w:ind w:left="-567" w:right="-1" w:firstLine="709"/>
        <w:jc w:val="both"/>
        <w:rPr>
          <w:rFonts w:cs="Arial"/>
          <w:sz w:val="20"/>
        </w:rPr>
      </w:pPr>
      <w:r w:rsidRPr="00230071">
        <w:rPr>
          <w:rFonts w:cs="Arial"/>
          <w:sz w:val="20"/>
        </w:rP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AB70A5" w:rsidRPr="00230071" w:rsidRDefault="00AB70A5" w:rsidP="006C4A14">
      <w:pPr>
        <w:widowControl/>
        <w:ind w:left="-567" w:right="-1" w:firstLine="709"/>
        <w:jc w:val="both"/>
        <w:rPr>
          <w:rFonts w:cs="Arial"/>
          <w:sz w:val="20"/>
        </w:rPr>
      </w:pPr>
      <w:r w:rsidRPr="00230071">
        <w:rPr>
          <w:rFonts w:cs="Arial"/>
          <w:sz w:val="20"/>
        </w:rP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AB70A5" w:rsidRPr="00230071" w:rsidRDefault="00AB70A5" w:rsidP="006C4A14">
      <w:pPr>
        <w:widowControl/>
        <w:ind w:left="-567" w:right="-1" w:firstLine="709"/>
        <w:jc w:val="both"/>
        <w:rPr>
          <w:rFonts w:cs="Arial"/>
          <w:sz w:val="20"/>
        </w:rPr>
      </w:pPr>
      <w:r w:rsidRPr="00230071">
        <w:rPr>
          <w:rFonts w:cs="Arial"/>
          <w:sz w:val="20"/>
        </w:rPr>
        <w:t xml:space="preserve">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w:t>
      </w:r>
      <w:r w:rsidRPr="00230071">
        <w:rPr>
          <w:rFonts w:cs="Arial"/>
          <w:sz w:val="20"/>
        </w:rPr>
        <w:lastRenderedPageBreak/>
        <w:t>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C860E2" w:rsidRPr="00230071" w:rsidRDefault="00C860E2" w:rsidP="00230071">
      <w:pPr>
        <w:widowControl/>
        <w:ind w:left="-567" w:right="-1"/>
        <w:jc w:val="both"/>
        <w:rPr>
          <w:rFonts w:cs="Arial"/>
          <w:sz w:val="20"/>
        </w:rPr>
      </w:pPr>
    </w:p>
    <w:p w:rsidR="00447587" w:rsidRPr="00230071" w:rsidRDefault="00447587" w:rsidP="00230071">
      <w:pPr>
        <w:widowControl/>
        <w:ind w:left="-567" w:right="-1"/>
        <w:jc w:val="center"/>
        <w:rPr>
          <w:rFonts w:cs="Arial"/>
          <w:b/>
          <w:sz w:val="20"/>
        </w:rPr>
      </w:pPr>
      <w:r w:rsidRPr="00230071">
        <w:rPr>
          <w:rFonts w:cs="Arial"/>
          <w:b/>
          <w:sz w:val="20"/>
        </w:rPr>
        <w:t>3. Учет потребленной тепловой энергии (мощности) и теплоносителя</w:t>
      </w:r>
    </w:p>
    <w:p w:rsidR="00447587" w:rsidRPr="00230071" w:rsidRDefault="00447587" w:rsidP="006C4A14">
      <w:pPr>
        <w:widowControl/>
        <w:ind w:left="-567" w:right="-1" w:firstLine="709"/>
        <w:jc w:val="both"/>
        <w:rPr>
          <w:rFonts w:cs="Arial"/>
          <w:sz w:val="20"/>
        </w:rPr>
      </w:pPr>
      <w:r w:rsidRPr="00230071">
        <w:rPr>
          <w:rFonts w:cs="Arial"/>
          <w:sz w:val="20"/>
        </w:rPr>
        <w:t>3.1. Точки поставки Потребителя должны быть оборудованы приборами учета тепловой энергии, теплоносителя (далее – приборы учета), допущенными к эксплуатации в соответствии с утвержденными Правилами учета тепловой энергии и теплоносителя.</w:t>
      </w:r>
    </w:p>
    <w:p w:rsidR="00447587" w:rsidRPr="00230071" w:rsidRDefault="00447587" w:rsidP="006C4A14">
      <w:pPr>
        <w:widowControl/>
        <w:ind w:left="-567" w:right="-1" w:firstLine="709"/>
        <w:jc w:val="both"/>
        <w:rPr>
          <w:rFonts w:cs="Arial"/>
          <w:sz w:val="20"/>
        </w:rPr>
      </w:pPr>
      <w:r w:rsidRPr="00230071">
        <w:rPr>
          <w:rFonts w:cs="Arial"/>
          <w:sz w:val="20"/>
        </w:rPr>
        <w:t>Использование приборов учета, исключенных из реестра измерений, не допускается.</w:t>
      </w:r>
    </w:p>
    <w:p w:rsidR="00447587" w:rsidRPr="00230071" w:rsidRDefault="00447587" w:rsidP="006C4A14">
      <w:pPr>
        <w:widowControl/>
        <w:ind w:left="-567" w:right="-1" w:firstLine="709"/>
        <w:jc w:val="both"/>
        <w:rPr>
          <w:rFonts w:cs="Arial"/>
          <w:sz w:val="20"/>
        </w:rPr>
      </w:pPr>
      <w:r w:rsidRPr="00230071">
        <w:rPr>
          <w:rFonts w:cs="Arial"/>
          <w:sz w:val="20"/>
        </w:rPr>
        <w:t>Потребитель несет ответственность за сохранность и техническое состояние приборов учета. Ремонт и замена приборов учета Потребителя производится за счет Потребителя.</w:t>
      </w:r>
    </w:p>
    <w:p w:rsidR="00447587" w:rsidRPr="00230071" w:rsidRDefault="00447587" w:rsidP="006C4A14">
      <w:pPr>
        <w:widowControl/>
        <w:ind w:left="-567" w:right="-1" w:firstLine="709"/>
        <w:jc w:val="both"/>
        <w:rPr>
          <w:rFonts w:cs="Arial"/>
          <w:sz w:val="20"/>
        </w:rPr>
      </w:pPr>
      <w:r w:rsidRPr="00230071">
        <w:rPr>
          <w:rFonts w:cs="Arial"/>
          <w:sz w:val="20"/>
        </w:rPr>
        <w:t>Установка (перестановка), замена и снятие приборов учета производится только в присутствии представителя Теплоснабжающей организации.</w:t>
      </w:r>
    </w:p>
    <w:p w:rsidR="00447587" w:rsidRPr="00230071" w:rsidRDefault="00447587" w:rsidP="006C4A14">
      <w:pPr>
        <w:widowControl/>
        <w:ind w:left="-567" w:right="-1" w:firstLine="709"/>
        <w:jc w:val="both"/>
        <w:rPr>
          <w:rFonts w:cs="Arial"/>
          <w:sz w:val="20"/>
        </w:rPr>
      </w:pPr>
      <w:r w:rsidRPr="00230071">
        <w:rPr>
          <w:rFonts w:cs="Arial"/>
          <w:sz w:val="20"/>
        </w:rPr>
        <w:t xml:space="preserve">3.2. Учет количества потребленной тепловой энергии и теплоносителя, контроль договорных   величин потребления тепловой энергии и (или) теплоносителя осуществляется по допущенным в эксплуатацию представителем Теплоснабжающей организацией коммерческим приборам учета Потребителя, указанным в </w:t>
      </w:r>
      <w:r w:rsidRPr="00781AEF">
        <w:rPr>
          <w:rFonts w:cs="Arial"/>
          <w:sz w:val="20"/>
        </w:rPr>
        <w:t>Приложении №</w:t>
      </w:r>
      <w:r w:rsidR="00546A2A">
        <w:rPr>
          <w:rFonts w:cs="Arial"/>
          <w:sz w:val="20"/>
        </w:rPr>
        <w:t xml:space="preserve"> </w:t>
      </w:r>
      <w:r w:rsidR="00907D42" w:rsidRPr="00781AEF">
        <w:rPr>
          <w:rFonts w:cs="Arial"/>
          <w:sz w:val="20"/>
        </w:rPr>
        <w:t>5</w:t>
      </w:r>
      <w:r w:rsidRPr="00907D42">
        <w:rPr>
          <w:rFonts w:cs="Arial"/>
          <w:sz w:val="20"/>
        </w:rPr>
        <w:t xml:space="preserve"> к</w:t>
      </w:r>
      <w:r w:rsidRPr="00230071">
        <w:rPr>
          <w:rFonts w:cs="Arial"/>
          <w:sz w:val="20"/>
        </w:rPr>
        <w:t xml:space="preserve"> настоящему Договору. </w:t>
      </w:r>
    </w:p>
    <w:p w:rsidR="00447587" w:rsidRPr="00230071" w:rsidRDefault="00447587" w:rsidP="006C4A14">
      <w:pPr>
        <w:widowControl/>
        <w:ind w:left="-567" w:right="-1" w:firstLine="709"/>
        <w:jc w:val="both"/>
        <w:rPr>
          <w:rFonts w:cs="Arial"/>
          <w:sz w:val="20"/>
        </w:rPr>
      </w:pPr>
      <w:r w:rsidRPr="00230071">
        <w:rPr>
          <w:rFonts w:cs="Arial"/>
          <w:sz w:val="20"/>
        </w:rPr>
        <w:t xml:space="preserve">3.3. При отсутствии у Потребителя приборов учета, а также в случае выхода их из строя, либо при непредставлении Потребителем данных о потреблении в установленные сроки, количество тепловой энергии, потребленной Потребителем, определяется Теплоснабжающей организацией расчетным путем в порядке, предусмотренном </w:t>
      </w:r>
      <w:r w:rsidRPr="00907D42">
        <w:rPr>
          <w:rFonts w:cs="Arial"/>
          <w:sz w:val="20"/>
        </w:rPr>
        <w:t xml:space="preserve">Приложением </w:t>
      </w:r>
      <w:r w:rsidRPr="00781AEF">
        <w:rPr>
          <w:rFonts w:cs="Arial"/>
          <w:sz w:val="20"/>
        </w:rPr>
        <w:t>№</w:t>
      </w:r>
      <w:r w:rsidR="00743B67">
        <w:rPr>
          <w:rFonts w:cs="Arial"/>
          <w:sz w:val="20"/>
        </w:rPr>
        <w:t>№ 1,</w:t>
      </w:r>
      <w:r w:rsidR="00907D42" w:rsidRPr="00781AEF">
        <w:rPr>
          <w:rFonts w:cs="Arial"/>
          <w:sz w:val="20"/>
        </w:rPr>
        <w:t>2</w:t>
      </w:r>
      <w:r w:rsidR="002E586E">
        <w:rPr>
          <w:rFonts w:cs="Arial"/>
          <w:sz w:val="20"/>
        </w:rPr>
        <w:t>,3,4</w:t>
      </w:r>
      <w:r w:rsidRPr="003E7D34">
        <w:rPr>
          <w:rFonts w:cs="Arial"/>
          <w:b/>
          <w:color w:val="FF0000"/>
          <w:sz w:val="20"/>
        </w:rPr>
        <w:t xml:space="preserve"> </w:t>
      </w:r>
      <w:r w:rsidRPr="00907D42">
        <w:rPr>
          <w:rFonts w:cs="Arial"/>
          <w:sz w:val="20"/>
        </w:rPr>
        <w:t>к настоящему</w:t>
      </w:r>
      <w:r w:rsidRPr="00230071">
        <w:rPr>
          <w:rFonts w:cs="Arial"/>
          <w:sz w:val="20"/>
        </w:rPr>
        <w:t xml:space="preserve"> Договору.</w:t>
      </w:r>
    </w:p>
    <w:p w:rsidR="00447587" w:rsidRPr="00230071" w:rsidRDefault="00447587" w:rsidP="006C4A14">
      <w:pPr>
        <w:widowControl/>
        <w:ind w:left="-567" w:right="-1" w:firstLine="709"/>
        <w:jc w:val="both"/>
        <w:rPr>
          <w:rFonts w:cs="Arial"/>
          <w:sz w:val="20"/>
        </w:rPr>
      </w:pPr>
      <w:proofErr w:type="gramStart"/>
      <w:r w:rsidRPr="00230071">
        <w:rPr>
          <w:rFonts w:cs="Arial"/>
          <w:sz w:val="20"/>
        </w:rPr>
        <w:t>При выходе из строя приборов учета Потребитель обязан в течение суток с момента выхода прибора из строя</w:t>
      </w:r>
      <w:proofErr w:type="gramEnd"/>
      <w:r w:rsidRPr="00230071">
        <w:rPr>
          <w:rFonts w:cs="Arial"/>
          <w:sz w:val="20"/>
        </w:rPr>
        <w:t xml:space="preserve"> письменно уведомить  об этом Теплоснабжающую организацию, согласовав с последней срок устранения неисправности. После устранения неисправности допуск приборов учета в эксплуатацию осуществляется по письменной заявке Потребителя с составлением  2-хстороннего акта повторного допуска в эксплуатацию приборов учета между Теплоснабжающей организацией и Потребителем. </w:t>
      </w:r>
    </w:p>
    <w:p w:rsidR="00447587" w:rsidRPr="00230071" w:rsidRDefault="00447587" w:rsidP="006C4A14">
      <w:pPr>
        <w:widowControl/>
        <w:ind w:left="-567" w:right="-1" w:firstLine="709"/>
        <w:jc w:val="both"/>
        <w:rPr>
          <w:rFonts w:cs="Arial"/>
          <w:sz w:val="20"/>
        </w:rPr>
      </w:pPr>
      <w:r w:rsidRPr="00230071">
        <w:rPr>
          <w:rFonts w:cs="Arial"/>
          <w:sz w:val="20"/>
        </w:rPr>
        <w:t xml:space="preserve">3.4. </w:t>
      </w:r>
      <w:proofErr w:type="gramStart"/>
      <w:r w:rsidRPr="00230071">
        <w:rPr>
          <w:rFonts w:cs="Arial"/>
          <w:sz w:val="20"/>
        </w:rPr>
        <w:t>При установке приборов учета не на границе балансовой принадлежности тепловых сетей, количество учтенной ими энергии увеличивается (в случае установки приборов учета на сетях Потребителя после границы балансовой принадлежности Сторон) или уменьшается (в случае установки приборов учета на сетях Теплоснабжающей организации до границы балансовой принадлежности Сторон) на величину тепловых потерь и утечек в сети от границы балансовой принадлежности Сторон до места</w:t>
      </w:r>
      <w:proofErr w:type="gramEnd"/>
      <w:r w:rsidRPr="00230071">
        <w:rPr>
          <w:rFonts w:cs="Arial"/>
          <w:sz w:val="20"/>
        </w:rPr>
        <w:t xml:space="preserve"> установки приборов учета, </w:t>
      </w:r>
      <w:proofErr w:type="gramStart"/>
      <w:r w:rsidRPr="00230071">
        <w:rPr>
          <w:rFonts w:cs="Arial"/>
          <w:sz w:val="20"/>
        </w:rPr>
        <w:t>определенную</w:t>
      </w:r>
      <w:proofErr w:type="gramEnd"/>
      <w:r w:rsidRPr="00230071">
        <w:rPr>
          <w:rFonts w:cs="Arial"/>
          <w:sz w:val="20"/>
        </w:rPr>
        <w:t xml:space="preserve"> расчетным методом Теплоснабжающей организацией,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 приказом Минэнерго России №325 от 30.12.2008 г.) </w:t>
      </w:r>
    </w:p>
    <w:p w:rsidR="00447587" w:rsidRPr="00230071" w:rsidRDefault="00447587" w:rsidP="006C4A14">
      <w:pPr>
        <w:widowControl/>
        <w:ind w:left="-567" w:right="-1" w:firstLine="709"/>
        <w:jc w:val="both"/>
        <w:rPr>
          <w:rFonts w:cs="Arial"/>
          <w:sz w:val="20"/>
        </w:rPr>
      </w:pPr>
      <w:r w:rsidRPr="00230071">
        <w:rPr>
          <w:rFonts w:cs="Arial"/>
          <w:sz w:val="20"/>
        </w:rPr>
        <w:t xml:space="preserve">3.5. </w:t>
      </w:r>
      <w:proofErr w:type="gramStart"/>
      <w:r w:rsidRPr="00230071">
        <w:rPr>
          <w:rFonts w:cs="Arial"/>
          <w:sz w:val="20"/>
        </w:rPr>
        <w:t xml:space="preserve">При установке прибора учета на несколько объектов теплоснабжения, принадлежащих разным лицам, количество потребленных тепловой энергии (теплоносителя) каждым из указанных лиц определяется исходя из показаний прибора учета пропорционально мощности </w:t>
      </w:r>
      <w:proofErr w:type="spellStart"/>
      <w:r w:rsidRPr="00230071">
        <w:rPr>
          <w:rFonts w:cs="Arial"/>
          <w:sz w:val="20"/>
        </w:rPr>
        <w:t>теплопринимающего</w:t>
      </w:r>
      <w:proofErr w:type="spellEnd"/>
      <w:r w:rsidRPr="00230071">
        <w:rPr>
          <w:rFonts w:cs="Arial"/>
          <w:sz w:val="20"/>
        </w:rPr>
        <w:t xml:space="preserve"> устройства объектов теплоснабжения каждого из этих лиц, а при невозможности определения мощности – пропорционально площади помещений их объектов теплоснабжения, если иное не установлено соглашением между ними. </w:t>
      </w:r>
      <w:proofErr w:type="gramEnd"/>
    </w:p>
    <w:p w:rsidR="00447587" w:rsidRPr="00230071" w:rsidRDefault="00447587" w:rsidP="006C4A14">
      <w:pPr>
        <w:widowControl/>
        <w:ind w:left="-567" w:right="-1" w:firstLine="709"/>
        <w:jc w:val="both"/>
        <w:rPr>
          <w:rFonts w:cs="Arial"/>
          <w:sz w:val="20"/>
        </w:rPr>
      </w:pPr>
      <w:r w:rsidRPr="00230071">
        <w:rPr>
          <w:rFonts w:cs="Arial"/>
          <w:sz w:val="20"/>
        </w:rPr>
        <w:t xml:space="preserve">3.6. </w:t>
      </w:r>
      <w:proofErr w:type="gramStart"/>
      <w:r w:rsidRPr="00230071">
        <w:rPr>
          <w:rFonts w:cs="Arial"/>
          <w:sz w:val="20"/>
        </w:rPr>
        <w:t xml:space="preserve">Потребитель, имеющий приборы коммерческого учета тепловой энергии, теплоносителя ежемесячно, в </w:t>
      </w:r>
      <w:r w:rsidR="001B42BB" w:rsidRPr="00230071">
        <w:rPr>
          <w:rFonts w:cs="Arial"/>
          <w:sz w:val="20"/>
        </w:rPr>
        <w:t>первые два рабочих дня</w:t>
      </w:r>
      <w:r w:rsidRPr="00230071">
        <w:rPr>
          <w:rFonts w:cs="Arial"/>
          <w:sz w:val="20"/>
        </w:rPr>
        <w:t xml:space="preserve"> месяца</w:t>
      </w:r>
      <w:r w:rsidR="001B42BB" w:rsidRPr="00230071">
        <w:rPr>
          <w:rFonts w:cs="Arial"/>
          <w:sz w:val="20"/>
        </w:rPr>
        <w:t xml:space="preserve"> следующего за расчетным</w:t>
      </w:r>
      <w:r w:rsidRPr="00230071">
        <w:rPr>
          <w:rFonts w:cs="Arial"/>
          <w:sz w:val="20"/>
        </w:rPr>
        <w:t>, а также по требованию Теплоснабжающей организации представляет в Теплоснабжающую организацию подписанные уполномоченным лицом актуальные показания коммерческих приборов учета тепловой энергии.</w:t>
      </w:r>
      <w:proofErr w:type="gramEnd"/>
      <w:r w:rsidRPr="00230071">
        <w:rPr>
          <w:rFonts w:cs="Arial"/>
          <w:sz w:val="20"/>
        </w:rPr>
        <w:t xml:space="preserve"> Показания представляются в виде ежесуточного журнала и накопительных значений тепловой энергии и массы теплоносителя.  </w:t>
      </w:r>
    </w:p>
    <w:p w:rsidR="00447587" w:rsidRPr="00230071" w:rsidRDefault="00447587" w:rsidP="006C4A14">
      <w:pPr>
        <w:widowControl/>
        <w:ind w:left="-567" w:right="-1" w:firstLine="709"/>
        <w:jc w:val="both"/>
        <w:rPr>
          <w:rFonts w:cs="Arial"/>
          <w:sz w:val="20"/>
        </w:rPr>
      </w:pPr>
      <w:r w:rsidRPr="00230071">
        <w:rPr>
          <w:rFonts w:cs="Arial"/>
          <w:sz w:val="20"/>
        </w:rPr>
        <w:t>3.7. Количество</w:t>
      </w:r>
      <w:r w:rsidR="004315BE">
        <w:rPr>
          <w:rFonts w:cs="Arial"/>
          <w:sz w:val="20"/>
        </w:rPr>
        <w:t xml:space="preserve"> утечки</w:t>
      </w:r>
      <w:r w:rsidRPr="00230071">
        <w:rPr>
          <w:rFonts w:cs="Arial"/>
          <w:sz w:val="20"/>
        </w:rPr>
        <w:t xml:space="preserve"> теплоносителя определяется в соответствии с </w:t>
      </w:r>
      <w:r w:rsidRPr="00781AEF">
        <w:rPr>
          <w:rFonts w:cs="Arial"/>
          <w:sz w:val="20"/>
        </w:rPr>
        <w:t>Приложением №</w:t>
      </w:r>
      <w:r w:rsidR="004067EF">
        <w:rPr>
          <w:rFonts w:cs="Arial"/>
          <w:sz w:val="20"/>
        </w:rPr>
        <w:t xml:space="preserve"> </w:t>
      </w:r>
      <w:r w:rsidR="004315BE" w:rsidRPr="00781AEF">
        <w:rPr>
          <w:rFonts w:cs="Arial"/>
          <w:sz w:val="20"/>
        </w:rPr>
        <w:t>6</w:t>
      </w:r>
      <w:r w:rsidRPr="00230071">
        <w:rPr>
          <w:rFonts w:cs="Arial"/>
          <w:sz w:val="20"/>
        </w:rPr>
        <w:t xml:space="preserve"> к настоящему Договору.</w:t>
      </w:r>
    </w:p>
    <w:p w:rsidR="00447587" w:rsidRPr="00230071" w:rsidRDefault="00447587" w:rsidP="006C4A14">
      <w:pPr>
        <w:widowControl/>
        <w:ind w:left="-567" w:right="-1" w:firstLine="709"/>
        <w:jc w:val="both"/>
        <w:rPr>
          <w:rFonts w:cs="Arial"/>
          <w:sz w:val="20"/>
        </w:rPr>
      </w:pPr>
      <w:r w:rsidRPr="00230071">
        <w:rPr>
          <w:rFonts w:cs="Arial"/>
          <w:sz w:val="20"/>
        </w:rPr>
        <w:t xml:space="preserve">3.8. </w:t>
      </w:r>
      <w:proofErr w:type="gramStart"/>
      <w:r w:rsidRPr="00230071">
        <w:rPr>
          <w:rFonts w:cs="Arial"/>
          <w:sz w:val="20"/>
        </w:rPr>
        <w:t xml:space="preserve">При обнаружении Теплоснабжающей организацией неисправности приборов учета, находящихся в эксплуатации, отсутствия (повреждения) пломб или </w:t>
      </w:r>
      <w:proofErr w:type="spellStart"/>
      <w:r w:rsidRPr="00230071">
        <w:rPr>
          <w:rFonts w:cs="Arial"/>
          <w:sz w:val="20"/>
        </w:rPr>
        <w:t>поверительных</w:t>
      </w:r>
      <w:proofErr w:type="spellEnd"/>
      <w:r w:rsidRPr="00230071">
        <w:rPr>
          <w:rFonts w:cs="Arial"/>
          <w:sz w:val="20"/>
        </w:rPr>
        <w:t xml:space="preserve"> клейм, фактов несанкционированного вмешательства в работу приборов или иных нарушений в работе узла учета тепловой энергии, Теплоснабжающая организация вправе выполнить перерасчет отпуска тепловой энергии и теплоносителя Потребителю с момента предыдущей проверки узла учета, в соответствии с п.п. 3.3. и 3.7. настоящего Договора.</w:t>
      </w:r>
      <w:proofErr w:type="gramEnd"/>
    </w:p>
    <w:p w:rsidR="00447587" w:rsidRPr="00230071" w:rsidRDefault="00447587" w:rsidP="006C4A14">
      <w:pPr>
        <w:widowControl/>
        <w:ind w:left="-567" w:right="-1" w:firstLine="709"/>
        <w:jc w:val="both"/>
        <w:rPr>
          <w:rFonts w:cs="Arial"/>
          <w:sz w:val="20"/>
        </w:rPr>
      </w:pPr>
      <w:r w:rsidRPr="00230071">
        <w:rPr>
          <w:rFonts w:cs="Arial"/>
          <w:sz w:val="20"/>
        </w:rPr>
        <w:t xml:space="preserve">3.9. </w:t>
      </w:r>
      <w:proofErr w:type="gramStart"/>
      <w:r w:rsidRPr="00230071">
        <w:rPr>
          <w:rFonts w:cs="Arial"/>
          <w:sz w:val="20"/>
        </w:rPr>
        <w:t xml:space="preserve">Для расчета использования мощности Потребителем тепловой энергии применяется установленный максимум тепловых нагрузок (мощность) теплопотребляющих установок, определяемый как сумма величин максимальных тепловых нагрузок по видам теплового потребления на: отопление, вентиляцию, горячее водоснабжения и технологические нужды, указанных в </w:t>
      </w:r>
      <w:r w:rsidRPr="003E7D34">
        <w:rPr>
          <w:rFonts w:cs="Arial"/>
          <w:sz w:val="20"/>
        </w:rPr>
        <w:t xml:space="preserve">Приложении </w:t>
      </w:r>
      <w:r w:rsidRPr="00781AEF">
        <w:rPr>
          <w:rFonts w:cs="Arial"/>
          <w:sz w:val="20"/>
        </w:rPr>
        <w:t>№</w:t>
      </w:r>
      <w:bookmarkStart w:id="0" w:name="_GoBack"/>
      <w:bookmarkEnd w:id="0"/>
      <w:r w:rsidR="00D00EEF" w:rsidRPr="00781AEF">
        <w:rPr>
          <w:rFonts w:cs="Arial"/>
          <w:sz w:val="20"/>
        </w:rPr>
        <w:t>2,3,4</w:t>
      </w:r>
      <w:r w:rsidRPr="00781AEF">
        <w:rPr>
          <w:rFonts w:cs="Arial"/>
          <w:sz w:val="20"/>
        </w:rPr>
        <w:t xml:space="preserve"> к</w:t>
      </w:r>
      <w:r w:rsidRPr="00230071">
        <w:rPr>
          <w:rFonts w:cs="Arial"/>
          <w:sz w:val="20"/>
        </w:rPr>
        <w:t xml:space="preserve"> настоящему Договору, независимо от факта и продолжительности потребления тепловой энергии </w:t>
      </w:r>
      <w:proofErr w:type="spellStart"/>
      <w:r w:rsidRPr="00230071">
        <w:rPr>
          <w:rFonts w:cs="Arial"/>
          <w:sz w:val="20"/>
        </w:rPr>
        <w:t>теплопотребляющими</w:t>
      </w:r>
      <w:proofErr w:type="spellEnd"/>
      <w:r w:rsidRPr="00230071">
        <w:rPr>
          <w:rFonts w:cs="Arial"/>
          <w:sz w:val="20"/>
        </w:rPr>
        <w:t xml:space="preserve"> установками Потребителя по видам теплового потребления в расчетном периоде.  </w:t>
      </w:r>
      <w:proofErr w:type="gramEnd"/>
    </w:p>
    <w:p w:rsidR="00447587" w:rsidRPr="00230071" w:rsidRDefault="00447587" w:rsidP="006C4A14">
      <w:pPr>
        <w:widowControl/>
        <w:ind w:left="-567" w:right="-1" w:firstLine="709"/>
        <w:jc w:val="both"/>
        <w:rPr>
          <w:rFonts w:cs="Arial"/>
          <w:sz w:val="20"/>
        </w:rPr>
      </w:pPr>
    </w:p>
    <w:p w:rsidR="00447587" w:rsidRPr="00230071" w:rsidRDefault="00447587" w:rsidP="00230071">
      <w:pPr>
        <w:widowControl/>
        <w:ind w:left="-567" w:right="-1"/>
        <w:jc w:val="center"/>
        <w:rPr>
          <w:rFonts w:cs="Arial"/>
          <w:b/>
          <w:sz w:val="20"/>
        </w:rPr>
      </w:pPr>
      <w:r w:rsidRPr="00230071">
        <w:rPr>
          <w:rFonts w:cs="Arial"/>
          <w:b/>
          <w:sz w:val="20"/>
        </w:rPr>
        <w:t>4. Цена и порядок расчетов</w:t>
      </w:r>
    </w:p>
    <w:p w:rsidR="00F0680D" w:rsidRPr="00F0680D" w:rsidRDefault="00447587" w:rsidP="00F0680D">
      <w:pPr>
        <w:widowControl/>
        <w:ind w:left="-567" w:right="-1" w:firstLine="709"/>
        <w:jc w:val="both"/>
        <w:rPr>
          <w:rFonts w:cs="Arial"/>
          <w:sz w:val="20"/>
        </w:rPr>
      </w:pPr>
      <w:r w:rsidRPr="00D356B6">
        <w:rPr>
          <w:rFonts w:cs="Arial"/>
          <w:sz w:val="20"/>
        </w:rPr>
        <w:t xml:space="preserve">4.1. </w:t>
      </w:r>
      <w:r w:rsidR="00F0680D" w:rsidRPr="00F0680D">
        <w:rPr>
          <w:rFonts w:cs="Arial"/>
          <w:sz w:val="20"/>
        </w:rPr>
        <w:t xml:space="preserve">Оплата за тепловую энергию (мощности) и (или) теплоносителя производится Потребителем самостоятельно до 10-го числа месяца, следующего </w:t>
      </w:r>
      <w:proofErr w:type="gramStart"/>
      <w:r w:rsidR="00F0680D" w:rsidRPr="00F0680D">
        <w:rPr>
          <w:rFonts w:cs="Arial"/>
          <w:sz w:val="20"/>
        </w:rPr>
        <w:t>за</w:t>
      </w:r>
      <w:proofErr w:type="gramEnd"/>
      <w:r w:rsidR="00F0680D" w:rsidRPr="00F0680D">
        <w:rPr>
          <w:rFonts w:cs="Arial"/>
          <w:sz w:val="20"/>
        </w:rPr>
        <w:t xml:space="preserve"> расчетным. Сумма платежа определяется исходя из фактически потребленного в соответствующем расчетном периоде (календарном месяце) количества тепловой энергии (мощности) и (или) теплоносителя. </w:t>
      </w:r>
    </w:p>
    <w:p w:rsidR="00447587" w:rsidRPr="00230071" w:rsidRDefault="00447587" w:rsidP="006C4A14">
      <w:pPr>
        <w:widowControl/>
        <w:ind w:left="-567" w:right="-1" w:firstLine="709"/>
        <w:jc w:val="both"/>
        <w:rPr>
          <w:rFonts w:cs="Arial"/>
          <w:sz w:val="20"/>
        </w:rPr>
      </w:pPr>
      <w:r w:rsidRPr="00230071">
        <w:rPr>
          <w:rFonts w:cs="Arial"/>
          <w:sz w:val="20"/>
        </w:rPr>
        <w:t>Оплате подлежит невозвращенный Теплоснабжающей организации теплоноситель.</w:t>
      </w:r>
    </w:p>
    <w:p w:rsidR="00447587" w:rsidRPr="00962022" w:rsidRDefault="00447587" w:rsidP="00E36E7D">
      <w:pPr>
        <w:widowControl/>
        <w:ind w:left="-567" w:right="-1" w:firstLine="709"/>
        <w:jc w:val="both"/>
        <w:rPr>
          <w:rFonts w:cs="Arial"/>
          <w:sz w:val="20"/>
        </w:rPr>
      </w:pPr>
      <w:r w:rsidRPr="00230071">
        <w:rPr>
          <w:rFonts w:cs="Arial"/>
          <w:sz w:val="20"/>
        </w:rPr>
        <w:lastRenderedPageBreak/>
        <w:t>4.2. Расчеты  по настоящему Договору</w:t>
      </w:r>
      <w:r w:rsidR="00E36E7D">
        <w:rPr>
          <w:rFonts w:cs="Arial"/>
          <w:sz w:val="20"/>
        </w:rPr>
        <w:t xml:space="preserve"> </w:t>
      </w:r>
      <w:r w:rsidRPr="00230071">
        <w:rPr>
          <w:rFonts w:cs="Arial"/>
          <w:sz w:val="20"/>
        </w:rPr>
        <w:t>производятся Потребителем</w:t>
      </w:r>
      <w:r w:rsidR="00E36E7D">
        <w:rPr>
          <w:rFonts w:cs="Arial"/>
          <w:sz w:val="20"/>
        </w:rPr>
        <w:t xml:space="preserve"> </w:t>
      </w:r>
      <w:r w:rsidR="00A127D1">
        <w:rPr>
          <w:rFonts w:cs="Arial"/>
          <w:sz w:val="20"/>
        </w:rPr>
        <w:t>в безналичной</w:t>
      </w:r>
      <w:r w:rsidRPr="00230071">
        <w:rPr>
          <w:rFonts w:cs="Arial"/>
          <w:sz w:val="20"/>
        </w:rPr>
        <w:t xml:space="preserve"> </w:t>
      </w:r>
      <w:r w:rsidR="00A127D1">
        <w:rPr>
          <w:rFonts w:cs="Arial"/>
          <w:sz w:val="20"/>
        </w:rPr>
        <w:t xml:space="preserve">форме </w:t>
      </w:r>
      <w:r w:rsidRPr="00230071">
        <w:rPr>
          <w:rFonts w:cs="Arial"/>
          <w:sz w:val="20"/>
        </w:rPr>
        <w:t>расчёт</w:t>
      </w:r>
      <w:r w:rsidR="00A127D1">
        <w:rPr>
          <w:rFonts w:cs="Arial"/>
          <w:sz w:val="20"/>
        </w:rPr>
        <w:t>ов</w:t>
      </w:r>
      <w:r w:rsidRPr="00230071">
        <w:rPr>
          <w:rFonts w:cs="Arial"/>
          <w:sz w:val="20"/>
        </w:rPr>
        <w:t xml:space="preserve"> - платёжными поручениями</w:t>
      </w:r>
      <w:r w:rsidR="00E36E7D">
        <w:rPr>
          <w:rFonts w:cs="Arial"/>
          <w:sz w:val="20"/>
        </w:rPr>
        <w:t>.</w:t>
      </w:r>
      <w:r w:rsidR="00962022">
        <w:rPr>
          <w:rFonts w:cs="Arial"/>
          <w:sz w:val="20"/>
        </w:rPr>
        <w:t xml:space="preserve"> </w:t>
      </w:r>
      <w:r w:rsidR="00962022" w:rsidRPr="00962022">
        <w:rPr>
          <w:sz w:val="20"/>
        </w:rPr>
        <w:t xml:space="preserve">Расчеты между сторонами другими способами, в том числе, путем проведения взаимозачетов и т.д., производятся только по согласованию с </w:t>
      </w:r>
      <w:r w:rsidR="003B5F54">
        <w:rPr>
          <w:sz w:val="20"/>
        </w:rPr>
        <w:t xml:space="preserve">Теплоснабжающей </w:t>
      </w:r>
      <w:r w:rsidR="00962022" w:rsidRPr="00962022">
        <w:rPr>
          <w:sz w:val="20"/>
        </w:rPr>
        <w:t>организацией.</w:t>
      </w:r>
      <w:r w:rsidRPr="00962022">
        <w:rPr>
          <w:rFonts w:cs="Arial"/>
          <w:sz w:val="20"/>
        </w:rPr>
        <w:t xml:space="preserve">      </w:t>
      </w:r>
    </w:p>
    <w:p w:rsidR="00447587" w:rsidRPr="00230071" w:rsidRDefault="00447587" w:rsidP="006C4A14">
      <w:pPr>
        <w:widowControl/>
        <w:ind w:left="-567" w:right="-1" w:firstLine="709"/>
        <w:jc w:val="both"/>
        <w:rPr>
          <w:rFonts w:cs="Arial"/>
          <w:sz w:val="20"/>
        </w:rPr>
      </w:pPr>
      <w:r w:rsidRPr="00230071">
        <w:rPr>
          <w:rFonts w:cs="Arial"/>
          <w:sz w:val="20"/>
        </w:rPr>
        <w:t>4.</w:t>
      </w:r>
      <w:r w:rsidR="00E36E7D">
        <w:rPr>
          <w:rFonts w:cs="Arial"/>
          <w:sz w:val="20"/>
        </w:rPr>
        <w:t>3</w:t>
      </w:r>
      <w:r w:rsidRPr="00230071">
        <w:rPr>
          <w:rFonts w:cs="Arial"/>
          <w:sz w:val="20"/>
        </w:rPr>
        <w:t xml:space="preserve">. Расчетным периодом по настоящему Договору принимается один календарный месяц. </w:t>
      </w:r>
    </w:p>
    <w:p w:rsidR="00447587" w:rsidRPr="00230071" w:rsidRDefault="00447587" w:rsidP="006C4A14">
      <w:pPr>
        <w:widowControl/>
        <w:ind w:left="-567" w:right="-1" w:firstLine="709"/>
        <w:jc w:val="both"/>
        <w:rPr>
          <w:rFonts w:cs="Arial"/>
          <w:sz w:val="20"/>
        </w:rPr>
      </w:pPr>
      <w:r w:rsidRPr="00230071">
        <w:rPr>
          <w:rFonts w:cs="Arial"/>
          <w:sz w:val="20"/>
        </w:rPr>
        <w:t>4.</w:t>
      </w:r>
      <w:r w:rsidR="00E36E7D">
        <w:rPr>
          <w:rFonts w:cs="Arial"/>
          <w:sz w:val="20"/>
        </w:rPr>
        <w:t>4</w:t>
      </w:r>
      <w:r w:rsidRPr="00230071">
        <w:rPr>
          <w:rFonts w:cs="Arial"/>
          <w:sz w:val="20"/>
        </w:rPr>
        <w:t xml:space="preserve">. Стоимость количества тепловой энергии (мощности), теплоносителя, </w:t>
      </w:r>
      <w:proofErr w:type="gramStart"/>
      <w:r w:rsidRPr="00230071">
        <w:rPr>
          <w:rFonts w:cs="Arial"/>
          <w:sz w:val="20"/>
        </w:rPr>
        <w:t>принятых</w:t>
      </w:r>
      <w:proofErr w:type="gramEnd"/>
      <w:r w:rsidRPr="00230071">
        <w:rPr>
          <w:rFonts w:cs="Arial"/>
          <w:sz w:val="20"/>
        </w:rPr>
        <w:t xml:space="preserve"> Потребителем за расчетный период и рассчитанных в соответствии с разделом 3 настоящего Договора, определяется:</w:t>
      </w:r>
    </w:p>
    <w:p w:rsidR="00447587" w:rsidRPr="00230071" w:rsidRDefault="00447587" w:rsidP="006C4A14">
      <w:pPr>
        <w:widowControl/>
        <w:ind w:left="-567" w:right="-1" w:firstLine="709"/>
        <w:jc w:val="both"/>
        <w:rPr>
          <w:rFonts w:cs="Arial"/>
          <w:sz w:val="20"/>
        </w:rPr>
      </w:pPr>
      <w:r w:rsidRPr="00230071">
        <w:rPr>
          <w:rFonts w:cs="Arial"/>
          <w:sz w:val="20"/>
        </w:rPr>
        <w:t>4.</w:t>
      </w:r>
      <w:r w:rsidR="00E36E7D">
        <w:rPr>
          <w:rFonts w:cs="Arial"/>
          <w:sz w:val="20"/>
        </w:rPr>
        <w:t>4</w:t>
      </w:r>
      <w:r w:rsidRPr="00230071">
        <w:rPr>
          <w:rFonts w:cs="Arial"/>
          <w:sz w:val="20"/>
        </w:rPr>
        <w:t xml:space="preserve">.1. При </w:t>
      </w:r>
      <w:proofErr w:type="spellStart"/>
      <w:r w:rsidRPr="00230071">
        <w:rPr>
          <w:rFonts w:cs="Arial"/>
          <w:sz w:val="20"/>
        </w:rPr>
        <w:t>одноставочном</w:t>
      </w:r>
      <w:proofErr w:type="spellEnd"/>
      <w:r w:rsidRPr="00230071">
        <w:rPr>
          <w:rFonts w:cs="Arial"/>
          <w:sz w:val="20"/>
        </w:rPr>
        <w:t xml:space="preserve"> тарифе, как сумма произведений: </w:t>
      </w:r>
    </w:p>
    <w:p w:rsidR="00447587" w:rsidRPr="00230071" w:rsidRDefault="00447587" w:rsidP="006C4A14">
      <w:pPr>
        <w:widowControl/>
        <w:ind w:left="-567" w:right="-1" w:firstLine="709"/>
        <w:jc w:val="both"/>
        <w:rPr>
          <w:rFonts w:cs="Arial"/>
          <w:sz w:val="20"/>
        </w:rPr>
      </w:pPr>
      <w:r w:rsidRPr="00230071">
        <w:rPr>
          <w:rFonts w:cs="Arial"/>
          <w:sz w:val="20"/>
        </w:rPr>
        <w:t xml:space="preserve">-тарифа на тепловую энергию на количество потребленной тепловой энергии, </w:t>
      </w:r>
    </w:p>
    <w:p w:rsidR="00447587" w:rsidRPr="00230071" w:rsidRDefault="00447587" w:rsidP="006C4A14">
      <w:pPr>
        <w:widowControl/>
        <w:ind w:left="-567" w:right="-1" w:firstLine="709"/>
        <w:jc w:val="both"/>
        <w:rPr>
          <w:rFonts w:cs="Arial"/>
          <w:sz w:val="20"/>
        </w:rPr>
      </w:pPr>
      <w:r w:rsidRPr="00230071">
        <w:rPr>
          <w:rFonts w:cs="Arial"/>
          <w:sz w:val="20"/>
        </w:rPr>
        <w:t>-тарифа на теплоноситель на количество потребленного теплоносителя.</w:t>
      </w:r>
    </w:p>
    <w:p w:rsidR="00447587" w:rsidRPr="00230071" w:rsidRDefault="00447587" w:rsidP="006C4A14">
      <w:pPr>
        <w:widowControl/>
        <w:ind w:left="-567" w:right="-1" w:firstLine="709"/>
        <w:jc w:val="both"/>
        <w:rPr>
          <w:rFonts w:cs="Arial"/>
          <w:sz w:val="20"/>
        </w:rPr>
      </w:pPr>
      <w:r w:rsidRPr="00230071">
        <w:rPr>
          <w:rFonts w:cs="Arial"/>
          <w:sz w:val="20"/>
        </w:rPr>
        <w:t>4.</w:t>
      </w:r>
      <w:r w:rsidR="00E36E7D">
        <w:rPr>
          <w:rFonts w:cs="Arial"/>
          <w:sz w:val="20"/>
        </w:rPr>
        <w:t>4</w:t>
      </w:r>
      <w:r w:rsidRPr="00230071">
        <w:rPr>
          <w:rFonts w:cs="Arial"/>
          <w:sz w:val="20"/>
        </w:rPr>
        <w:t xml:space="preserve">.2. При </w:t>
      </w:r>
      <w:proofErr w:type="spellStart"/>
      <w:r w:rsidRPr="00230071">
        <w:rPr>
          <w:rFonts w:cs="Arial"/>
          <w:sz w:val="20"/>
        </w:rPr>
        <w:t>двухставочном</w:t>
      </w:r>
      <w:proofErr w:type="spellEnd"/>
      <w:r w:rsidRPr="00230071">
        <w:rPr>
          <w:rFonts w:cs="Arial"/>
          <w:sz w:val="20"/>
        </w:rPr>
        <w:t xml:space="preserve">  тарифе, как сумма произведений: </w:t>
      </w:r>
    </w:p>
    <w:p w:rsidR="00447587" w:rsidRPr="00230071" w:rsidRDefault="00447587" w:rsidP="006C4A14">
      <w:pPr>
        <w:widowControl/>
        <w:ind w:left="-567" w:right="-1" w:firstLine="709"/>
        <w:jc w:val="both"/>
        <w:rPr>
          <w:rFonts w:cs="Arial"/>
          <w:sz w:val="20"/>
        </w:rPr>
      </w:pPr>
      <w:r w:rsidRPr="00230071">
        <w:rPr>
          <w:rFonts w:cs="Arial"/>
          <w:sz w:val="20"/>
        </w:rPr>
        <w:t xml:space="preserve">- ставки платы за потребляемую тепловую энергию на количество потребленной тепловой энергии, </w:t>
      </w:r>
    </w:p>
    <w:p w:rsidR="00447587" w:rsidRPr="00230071" w:rsidRDefault="00447587" w:rsidP="006C4A14">
      <w:pPr>
        <w:widowControl/>
        <w:ind w:left="-567" w:right="-1" w:firstLine="709"/>
        <w:jc w:val="both"/>
        <w:rPr>
          <w:rFonts w:cs="Arial"/>
          <w:sz w:val="20"/>
        </w:rPr>
      </w:pPr>
      <w:r w:rsidRPr="00230071">
        <w:rPr>
          <w:rFonts w:cs="Arial"/>
          <w:sz w:val="20"/>
        </w:rPr>
        <w:t xml:space="preserve">- ставка платы за использование тепловой мощности на величину тепловой нагрузки (мощности) теплопотребляющих установок, </w:t>
      </w:r>
    </w:p>
    <w:p w:rsidR="00447587" w:rsidRPr="00230071" w:rsidRDefault="00447587" w:rsidP="006C4A14">
      <w:pPr>
        <w:widowControl/>
        <w:ind w:left="-567" w:right="-1" w:firstLine="709"/>
        <w:jc w:val="both"/>
        <w:rPr>
          <w:rFonts w:cs="Arial"/>
          <w:sz w:val="20"/>
        </w:rPr>
      </w:pPr>
      <w:r w:rsidRPr="00230071">
        <w:rPr>
          <w:rFonts w:cs="Arial"/>
          <w:sz w:val="20"/>
        </w:rPr>
        <w:t xml:space="preserve">- тарифа на теплоноситель на количество потребленного теплоносителя. </w:t>
      </w:r>
    </w:p>
    <w:p w:rsidR="00447587" w:rsidRPr="00230071" w:rsidRDefault="00447587" w:rsidP="006C4A14">
      <w:pPr>
        <w:widowControl/>
        <w:ind w:left="-567" w:right="-1" w:firstLine="709"/>
        <w:jc w:val="both"/>
        <w:rPr>
          <w:rFonts w:cs="Arial"/>
          <w:sz w:val="20"/>
        </w:rPr>
      </w:pPr>
      <w:r w:rsidRPr="00230071">
        <w:rPr>
          <w:rFonts w:cs="Arial"/>
          <w:sz w:val="20"/>
        </w:rPr>
        <w:t>4.</w:t>
      </w:r>
      <w:r w:rsidR="00E36E7D">
        <w:rPr>
          <w:rFonts w:cs="Arial"/>
          <w:sz w:val="20"/>
        </w:rPr>
        <w:t>5</w:t>
      </w:r>
      <w:r w:rsidRPr="00230071">
        <w:rPr>
          <w:rFonts w:cs="Arial"/>
          <w:sz w:val="20"/>
        </w:rPr>
        <w:t>. Основанием для расчетов по настоящему Договору является акт поданной–принятой тепловой энергии за договорную тепловую нагрузку (мощность), фактически принятое количество тепловой энергии и (или) теплоноситель и счет–фактура, которые оформляются Теплоснабжающей организацией.</w:t>
      </w:r>
    </w:p>
    <w:p w:rsidR="00447587" w:rsidRPr="00230071" w:rsidRDefault="00447587" w:rsidP="006C4A14">
      <w:pPr>
        <w:widowControl/>
        <w:ind w:left="-567" w:right="-1" w:firstLine="709"/>
        <w:jc w:val="both"/>
        <w:rPr>
          <w:rFonts w:cs="Arial"/>
          <w:sz w:val="20"/>
        </w:rPr>
      </w:pPr>
      <w:r w:rsidRPr="00230071">
        <w:rPr>
          <w:rFonts w:cs="Arial"/>
          <w:sz w:val="20"/>
        </w:rPr>
        <w:t>Потребитель обязан до 5 числа месяца, следующего за расчетным, получить в Теплоснабжающей организации счет–фактуру и акт поданной–принятой тепловой энергии, который в течение 3 (трех) рабочих дней со дня получения необходимо надлежащим образом оформить, подписать уполномоченными лицами  и возвратить в Теплоснабжающую организацию.</w:t>
      </w:r>
    </w:p>
    <w:p w:rsidR="00447587" w:rsidRPr="00230071" w:rsidRDefault="00447587" w:rsidP="006C4A14">
      <w:pPr>
        <w:widowControl/>
        <w:ind w:left="-567" w:right="-1" w:firstLine="709"/>
        <w:jc w:val="both"/>
        <w:rPr>
          <w:rFonts w:cs="Arial"/>
          <w:sz w:val="20"/>
        </w:rPr>
      </w:pPr>
      <w:proofErr w:type="gramStart"/>
      <w:r w:rsidRPr="00230071">
        <w:rPr>
          <w:rFonts w:cs="Arial"/>
          <w:sz w:val="20"/>
        </w:rPr>
        <w:t xml:space="preserve">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поданной-принятой тепловой энергии и не представит мотивированных возражений на акт, считается, что тепловые ресурсы приняты без возражений и акт подписан Потребителем. </w:t>
      </w:r>
      <w:proofErr w:type="gramEnd"/>
    </w:p>
    <w:p w:rsidR="00447587" w:rsidRPr="00230071" w:rsidRDefault="00447587" w:rsidP="00E36E7D">
      <w:pPr>
        <w:widowControl/>
        <w:ind w:left="-567" w:right="-1" w:firstLine="709"/>
        <w:jc w:val="both"/>
        <w:rPr>
          <w:rFonts w:cs="Arial"/>
          <w:sz w:val="20"/>
        </w:rPr>
      </w:pPr>
      <w:r w:rsidRPr="00230071">
        <w:rPr>
          <w:rFonts w:cs="Arial"/>
          <w:sz w:val="20"/>
        </w:rPr>
        <w:t>4.</w:t>
      </w:r>
      <w:r w:rsidR="00E36E7D">
        <w:rPr>
          <w:rFonts w:cs="Arial"/>
          <w:sz w:val="20"/>
        </w:rPr>
        <w:t>6</w:t>
      </w:r>
      <w:r w:rsidRPr="00230071">
        <w:rPr>
          <w:rFonts w:cs="Arial"/>
          <w:sz w:val="20"/>
        </w:rPr>
        <w:t xml:space="preserve">. Стороны обязуются </w:t>
      </w:r>
      <w:r w:rsidR="00E36E7D">
        <w:rPr>
          <w:rFonts w:cs="Arial"/>
          <w:sz w:val="20"/>
        </w:rPr>
        <w:t>ежемесячно</w:t>
      </w:r>
      <w:r w:rsidRPr="00230071">
        <w:rPr>
          <w:rFonts w:cs="Arial"/>
          <w:sz w:val="20"/>
        </w:rPr>
        <w:t>, а также по просьбе одной из Сторон оформлять Акт сверки</w:t>
      </w:r>
      <w:r w:rsidR="00E36E7D">
        <w:rPr>
          <w:rFonts w:cs="Arial"/>
          <w:sz w:val="20"/>
        </w:rPr>
        <w:t xml:space="preserve"> </w:t>
      </w:r>
      <w:r w:rsidRPr="00230071">
        <w:rPr>
          <w:rFonts w:cs="Arial"/>
          <w:sz w:val="20"/>
        </w:rPr>
        <w:t>расчетов за тепловую энергию (мощность) и (или) теплоноситель.</w:t>
      </w:r>
    </w:p>
    <w:p w:rsidR="00447587" w:rsidRPr="00230071" w:rsidRDefault="00447587" w:rsidP="006C4A14">
      <w:pPr>
        <w:widowControl/>
        <w:ind w:left="-567" w:right="-1" w:firstLine="709"/>
        <w:jc w:val="both"/>
        <w:rPr>
          <w:rFonts w:cs="Arial"/>
          <w:sz w:val="20"/>
        </w:rPr>
      </w:pPr>
      <w:r w:rsidRPr="00230071">
        <w:rPr>
          <w:rFonts w:cs="Arial"/>
          <w:sz w:val="20"/>
        </w:rPr>
        <w:t>Сторона, получившая акт сверки расчетов, обязана в течение 3 (трех) рабочих дней со дня получения акта возвратить надлежащим образом оформленный акт другой Стороне.</w:t>
      </w:r>
    </w:p>
    <w:p w:rsidR="00447587" w:rsidRPr="00230071" w:rsidRDefault="00447587" w:rsidP="006C4A14">
      <w:pPr>
        <w:widowControl/>
        <w:ind w:left="-567" w:right="-1" w:firstLine="709"/>
        <w:jc w:val="both"/>
        <w:rPr>
          <w:rFonts w:cs="Arial"/>
          <w:sz w:val="20"/>
        </w:rPr>
      </w:pPr>
      <w:r w:rsidRPr="00230071">
        <w:rPr>
          <w:rFonts w:cs="Arial"/>
          <w:sz w:val="20"/>
        </w:rPr>
        <w:t>4.</w:t>
      </w:r>
      <w:r w:rsidR="00E36E7D">
        <w:rPr>
          <w:rFonts w:cs="Arial"/>
          <w:sz w:val="20"/>
        </w:rPr>
        <w:t>7</w:t>
      </w:r>
      <w:r w:rsidRPr="00230071">
        <w:rPr>
          <w:rFonts w:cs="Arial"/>
          <w:sz w:val="20"/>
        </w:rPr>
        <w:t xml:space="preserve">. Погашение Потребителем образовавшейся задолженности за принятую тепловую энергию и теплоноситель осуществляется в порядке календарной очередности образования задолженности. </w:t>
      </w:r>
    </w:p>
    <w:p w:rsidR="00447587" w:rsidRPr="00230071" w:rsidRDefault="00447587" w:rsidP="006C4A14">
      <w:pPr>
        <w:widowControl/>
        <w:ind w:left="-567" w:right="-1" w:firstLine="709"/>
        <w:jc w:val="both"/>
        <w:rPr>
          <w:rFonts w:cs="Arial"/>
          <w:sz w:val="20"/>
        </w:rPr>
      </w:pPr>
      <w:r w:rsidRPr="00230071">
        <w:rPr>
          <w:rFonts w:cs="Arial"/>
          <w:sz w:val="20"/>
        </w:rPr>
        <w:t>В случае</w:t>
      </w:r>
      <w:proofErr w:type="gramStart"/>
      <w:r w:rsidRPr="00230071">
        <w:rPr>
          <w:rFonts w:cs="Arial"/>
          <w:sz w:val="20"/>
        </w:rPr>
        <w:t>,</w:t>
      </w:r>
      <w:proofErr w:type="gramEnd"/>
      <w:r w:rsidRPr="00230071">
        <w:rPr>
          <w:rFonts w:cs="Arial"/>
          <w:sz w:val="20"/>
        </w:rPr>
        <w:t xml:space="preserve"> если при проведении расчетов по настоящему Договору Потребителем не указывается:</w:t>
      </w:r>
    </w:p>
    <w:p w:rsidR="00447587" w:rsidRPr="00230071" w:rsidRDefault="00447587" w:rsidP="006C4A14">
      <w:pPr>
        <w:widowControl/>
        <w:ind w:left="-567" w:right="-1" w:firstLine="709"/>
        <w:jc w:val="both"/>
        <w:rPr>
          <w:rFonts w:cs="Arial"/>
          <w:sz w:val="20"/>
        </w:rPr>
      </w:pPr>
      <w:r w:rsidRPr="00230071">
        <w:rPr>
          <w:rFonts w:cs="Arial"/>
          <w:sz w:val="20"/>
        </w:rPr>
        <w:t>- за какой период производится оплата, Теплоснабжающая организация зачисляет эту сумму в счет оплаты долга за периоды потребления тепловой энергии (мощности), теплоносителя по своему усмотрению, о чем уведомляет Потребителя письмом;</w:t>
      </w:r>
    </w:p>
    <w:p w:rsidR="00447587" w:rsidRPr="00230071" w:rsidRDefault="00447587" w:rsidP="006C4A14">
      <w:pPr>
        <w:widowControl/>
        <w:ind w:left="-567" w:right="-1" w:firstLine="709"/>
        <w:jc w:val="both"/>
        <w:rPr>
          <w:rFonts w:cs="Arial"/>
          <w:sz w:val="20"/>
        </w:rPr>
      </w:pPr>
      <w:r w:rsidRPr="00230071">
        <w:rPr>
          <w:rFonts w:cs="Arial"/>
          <w:sz w:val="20"/>
        </w:rPr>
        <w:t>- за какой вид тепловых ресурсов производится оплата (за тепловую энергию (мощность) или за невозвращенный теплоноситель), Теплоснабжающая организация зачисляет эту сумму в счет погашения задолженности Потребителя за теплоноситель.</w:t>
      </w:r>
    </w:p>
    <w:p w:rsidR="00447587" w:rsidRPr="00230071" w:rsidRDefault="00447587" w:rsidP="006C4A14">
      <w:pPr>
        <w:widowControl/>
        <w:ind w:left="-567" w:right="-1" w:firstLine="709"/>
        <w:jc w:val="both"/>
        <w:rPr>
          <w:rFonts w:cs="Arial"/>
          <w:sz w:val="20"/>
        </w:rPr>
      </w:pPr>
      <w:r w:rsidRPr="00230071">
        <w:rPr>
          <w:rFonts w:cs="Arial"/>
          <w:sz w:val="20"/>
        </w:rPr>
        <w:t xml:space="preserve"> </w:t>
      </w:r>
    </w:p>
    <w:p w:rsidR="00447587" w:rsidRPr="00230071" w:rsidRDefault="00447587" w:rsidP="00230071">
      <w:pPr>
        <w:widowControl/>
        <w:ind w:left="-567" w:right="-1"/>
        <w:jc w:val="center"/>
        <w:rPr>
          <w:rFonts w:cs="Arial"/>
          <w:b/>
          <w:sz w:val="20"/>
        </w:rPr>
      </w:pPr>
      <w:r w:rsidRPr="00230071">
        <w:rPr>
          <w:rFonts w:cs="Arial"/>
          <w:b/>
          <w:sz w:val="20"/>
        </w:rPr>
        <w:t>5. Ответственность Сторон</w:t>
      </w:r>
    </w:p>
    <w:p w:rsidR="00C860E2" w:rsidRPr="00230071" w:rsidRDefault="00447587" w:rsidP="006C4A14">
      <w:pPr>
        <w:widowControl/>
        <w:ind w:left="-567" w:right="-1" w:firstLine="709"/>
        <w:jc w:val="both"/>
        <w:rPr>
          <w:rFonts w:cs="Arial"/>
          <w:sz w:val="20"/>
        </w:rPr>
      </w:pPr>
      <w:r w:rsidRPr="00230071">
        <w:rPr>
          <w:rFonts w:cs="Arial"/>
          <w:sz w:val="20"/>
        </w:rPr>
        <w:t xml:space="preserve">5.1. За нарушение обязательств по настоящему Договору </w:t>
      </w:r>
      <w:r w:rsidR="00A03904" w:rsidRPr="00230071">
        <w:rPr>
          <w:rFonts w:cs="Arial"/>
          <w:sz w:val="20"/>
        </w:rPr>
        <w:t xml:space="preserve">(в том числе за несоблюдение требований к параметрам качества теплоснабжения, нарушение режима потребления тепловой энергии и (или) теплоносителя, за нарушение условий о количестве, качестве и значениях термодинамических параметров возвращаемого теплоносителя, конденсата) </w:t>
      </w:r>
      <w:r w:rsidRPr="00230071">
        <w:rPr>
          <w:rFonts w:cs="Arial"/>
          <w:sz w:val="20"/>
        </w:rPr>
        <w:t>Стороны несут ответственность в соответствии с законодательством РФ.</w:t>
      </w:r>
    </w:p>
    <w:p w:rsidR="00447587" w:rsidRPr="00230071" w:rsidRDefault="00447587" w:rsidP="006C4A14">
      <w:pPr>
        <w:widowControl/>
        <w:ind w:left="-567" w:right="-1" w:firstLine="709"/>
        <w:jc w:val="both"/>
        <w:rPr>
          <w:rFonts w:cs="Arial"/>
          <w:sz w:val="20"/>
        </w:rPr>
      </w:pPr>
      <w:r w:rsidRPr="00230071">
        <w:rPr>
          <w:rFonts w:cs="Arial"/>
          <w:sz w:val="20"/>
        </w:rPr>
        <w:t>5.2.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Договора. При этом срок исполнения Сторонами обязательств по настоящему Договору соразмерно отодвигается на время действия таких обстоятельств.</w:t>
      </w:r>
    </w:p>
    <w:p w:rsidR="00447587" w:rsidRPr="00230071" w:rsidRDefault="00447587" w:rsidP="006C4A14">
      <w:pPr>
        <w:widowControl/>
        <w:ind w:left="-567" w:right="-1" w:firstLine="709"/>
        <w:jc w:val="both"/>
        <w:rPr>
          <w:rFonts w:cs="Arial"/>
          <w:sz w:val="20"/>
        </w:rPr>
      </w:pPr>
      <w:r w:rsidRPr="00230071">
        <w:rPr>
          <w:rFonts w:cs="Arial"/>
          <w:sz w:val="20"/>
        </w:rPr>
        <w:t xml:space="preserve">Теплоснабжающая организация  не  несет  ответственности перед  Потребителем за снижение параметров теплоносителя и </w:t>
      </w:r>
      <w:proofErr w:type="spellStart"/>
      <w:r w:rsidRPr="00230071">
        <w:rPr>
          <w:rFonts w:cs="Arial"/>
          <w:sz w:val="20"/>
        </w:rPr>
        <w:t>недоотпуск</w:t>
      </w:r>
      <w:proofErr w:type="spellEnd"/>
      <w:r w:rsidRPr="00230071">
        <w:rPr>
          <w:rFonts w:cs="Arial"/>
          <w:sz w:val="20"/>
        </w:rPr>
        <w:t xml:space="preserve"> тепловой энергии, вызванный:</w:t>
      </w:r>
    </w:p>
    <w:p w:rsidR="00447587" w:rsidRPr="00230071" w:rsidRDefault="00447587" w:rsidP="006C4A14">
      <w:pPr>
        <w:widowControl/>
        <w:ind w:left="-567" w:right="-1" w:firstLine="709"/>
        <w:jc w:val="both"/>
        <w:rPr>
          <w:rFonts w:cs="Arial"/>
          <w:sz w:val="20"/>
        </w:rPr>
      </w:pPr>
      <w:r w:rsidRPr="00230071">
        <w:rPr>
          <w:rFonts w:cs="Arial"/>
          <w:sz w:val="20"/>
        </w:rPr>
        <w:t>5.2.1. Стихийными явлениями: гроза, буря, наводнение, землетрясение, пожар, снижение фактической температуры наружного воздуха в течение более 48 часов более чем на 3</w:t>
      </w:r>
      <w:proofErr w:type="gramStart"/>
      <w:r w:rsidRPr="00230071">
        <w:rPr>
          <w:rFonts w:cs="Arial"/>
          <w:sz w:val="20"/>
        </w:rPr>
        <w:t>°С</w:t>
      </w:r>
      <w:proofErr w:type="gramEnd"/>
      <w:r w:rsidRPr="00230071">
        <w:rPr>
          <w:rFonts w:cs="Arial"/>
          <w:sz w:val="20"/>
        </w:rPr>
        <w:t xml:space="preserve">  против расчетной температуры для проектирования отопления и др.</w:t>
      </w:r>
    </w:p>
    <w:p w:rsidR="00447587" w:rsidRPr="00230071" w:rsidRDefault="00447587" w:rsidP="006C4A14">
      <w:pPr>
        <w:widowControl/>
        <w:ind w:left="-567" w:right="-1" w:firstLine="709"/>
        <w:jc w:val="both"/>
        <w:rPr>
          <w:rFonts w:cs="Arial"/>
          <w:sz w:val="20"/>
        </w:rPr>
      </w:pPr>
      <w:r w:rsidRPr="00230071">
        <w:rPr>
          <w:rFonts w:cs="Arial"/>
          <w:sz w:val="20"/>
        </w:rPr>
        <w:t xml:space="preserve">5.2.2. </w:t>
      </w:r>
      <w:proofErr w:type="gramStart"/>
      <w:r w:rsidRPr="00230071">
        <w:rPr>
          <w:rFonts w:cs="Arial"/>
          <w:sz w:val="20"/>
        </w:rPr>
        <w:t>Действиями персонала Потребителя или третьих лиц  (в том числе, повреждение трубопроводов,  повреждение потребительского ввода), несогласованными изменениями в схеме теплопотребляющих установок, неисправностью оборудования Потребителя или самовольной заменой (удалением) установленных расчетных сопел и дросселирующих шайб, отсутствием на  узле ввода необходимых регуляторов параметров теплоносителя, нарушением целостности или отсутствием тепловой изоляции на трубопроводах, бездоговорным потреблением, а также невыполнением предписаний Теплоснабжающей организации.</w:t>
      </w:r>
      <w:proofErr w:type="gramEnd"/>
    </w:p>
    <w:p w:rsidR="00447587" w:rsidRPr="00230071" w:rsidRDefault="00447587" w:rsidP="006C4A14">
      <w:pPr>
        <w:widowControl/>
        <w:ind w:left="-567" w:right="-1" w:firstLine="709"/>
        <w:jc w:val="both"/>
        <w:rPr>
          <w:rFonts w:cs="Arial"/>
          <w:sz w:val="20"/>
        </w:rPr>
      </w:pPr>
      <w:r w:rsidRPr="00230071">
        <w:rPr>
          <w:rFonts w:cs="Arial"/>
          <w:sz w:val="20"/>
        </w:rPr>
        <w:t>5.2.3. Ограничением или прекращением подачи тепловой энергии в соответствии с настоящим Договором.</w:t>
      </w:r>
    </w:p>
    <w:p w:rsidR="00447587" w:rsidRPr="00230071" w:rsidRDefault="00447587" w:rsidP="006C4A14">
      <w:pPr>
        <w:widowControl/>
        <w:ind w:left="-567" w:right="-1" w:firstLine="709"/>
        <w:jc w:val="both"/>
        <w:rPr>
          <w:rFonts w:cs="Arial"/>
          <w:sz w:val="20"/>
        </w:rPr>
      </w:pPr>
      <w:r w:rsidRPr="00230071">
        <w:rPr>
          <w:rFonts w:cs="Arial"/>
          <w:sz w:val="20"/>
        </w:rPr>
        <w:t>5.2.4. Несоблюдением  Потребителем  режима  потребления тепловой энергии (мощности) и (или) теплоносителя.</w:t>
      </w:r>
    </w:p>
    <w:p w:rsidR="00447587" w:rsidRPr="00230071" w:rsidRDefault="00447587" w:rsidP="006C4A14">
      <w:pPr>
        <w:widowControl/>
        <w:ind w:left="-567" w:right="-1" w:firstLine="709"/>
        <w:jc w:val="both"/>
        <w:rPr>
          <w:rFonts w:cs="Arial"/>
          <w:sz w:val="20"/>
        </w:rPr>
      </w:pPr>
      <w:r w:rsidRPr="00230071">
        <w:rPr>
          <w:rFonts w:cs="Arial"/>
          <w:sz w:val="20"/>
        </w:rPr>
        <w:lastRenderedPageBreak/>
        <w:t>5.2.5. Несоблюдением Потребителем требований утвержденных Правил технической эксплуатации тепловых энергоустановок.</w:t>
      </w:r>
    </w:p>
    <w:p w:rsidR="00C860E2" w:rsidRPr="00230071" w:rsidRDefault="00CD2A9B" w:rsidP="006C4A14">
      <w:pPr>
        <w:widowControl/>
        <w:ind w:left="-567" w:right="-1" w:firstLine="709"/>
        <w:jc w:val="both"/>
        <w:rPr>
          <w:rFonts w:cs="Arial"/>
          <w:sz w:val="20"/>
        </w:rPr>
      </w:pPr>
      <w:r w:rsidRPr="00230071">
        <w:rPr>
          <w:rFonts w:cs="Arial"/>
          <w:sz w:val="20"/>
        </w:rPr>
        <w:t>5.</w:t>
      </w:r>
      <w:r w:rsidR="00024815">
        <w:rPr>
          <w:rFonts w:cs="Arial"/>
          <w:sz w:val="20"/>
        </w:rPr>
        <w:t>3</w:t>
      </w:r>
      <w:r w:rsidRPr="00230071">
        <w:rPr>
          <w:rFonts w:cs="Arial"/>
          <w:sz w:val="20"/>
        </w:rPr>
        <w:t xml:space="preserve">. </w:t>
      </w:r>
      <w:proofErr w:type="gramStart"/>
      <w:r w:rsidRPr="00230071">
        <w:rPr>
          <w:rFonts w:cs="Arial"/>
          <w:sz w:val="20"/>
        </w:rPr>
        <w:t xml:space="preserve">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обязан оплатить Теплоснабжающей организации объем сверхдоговорного, </w:t>
      </w:r>
      <w:proofErr w:type="spellStart"/>
      <w:r w:rsidRPr="00230071">
        <w:rPr>
          <w:rFonts w:cs="Arial"/>
          <w:sz w:val="20"/>
        </w:rPr>
        <w:t>безучетного</w:t>
      </w:r>
      <w:proofErr w:type="spellEnd"/>
      <w:r w:rsidRPr="00230071">
        <w:rPr>
          <w:rFonts w:cs="Arial"/>
          <w:sz w:val="20"/>
        </w:rPr>
        <w:t xml:space="preserve"> потребления или потребления с нарушением режима потребления с применением к тарифам</w:t>
      </w:r>
      <w:proofErr w:type="gramEnd"/>
      <w:r w:rsidRPr="00230071">
        <w:rPr>
          <w:rFonts w:cs="Arial"/>
          <w:sz w:val="20"/>
        </w:rPr>
        <w:t xml:space="preserve">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rsidR="00C860E2" w:rsidRPr="00230071" w:rsidRDefault="00936237" w:rsidP="006C4A14">
      <w:pPr>
        <w:widowControl/>
        <w:ind w:left="-567" w:right="-1" w:firstLine="709"/>
        <w:jc w:val="both"/>
        <w:rPr>
          <w:rFonts w:cs="Arial"/>
          <w:sz w:val="20"/>
        </w:rPr>
      </w:pPr>
      <w:r w:rsidRPr="00230071">
        <w:rPr>
          <w:rFonts w:cs="Arial"/>
          <w:sz w:val="20"/>
        </w:rPr>
        <w:t>5.</w:t>
      </w:r>
      <w:r w:rsidR="00024815">
        <w:rPr>
          <w:rFonts w:cs="Arial"/>
          <w:sz w:val="20"/>
        </w:rPr>
        <w:t>4</w:t>
      </w:r>
      <w:r w:rsidRPr="00230071">
        <w:rPr>
          <w:rFonts w:cs="Arial"/>
          <w:sz w:val="20"/>
        </w:rPr>
        <w:t>. В случае умышленного вывода из строя прибора учета или ино</w:t>
      </w:r>
      <w:r w:rsidR="00DB390B" w:rsidRPr="00230071">
        <w:rPr>
          <w:rFonts w:cs="Arial"/>
          <w:sz w:val="20"/>
        </w:rPr>
        <w:t>го</w:t>
      </w:r>
      <w:r w:rsidRPr="00230071">
        <w:rPr>
          <w:rFonts w:cs="Arial"/>
          <w:sz w:val="20"/>
        </w:rPr>
        <w:t xml:space="preserve"> воздействи</w:t>
      </w:r>
      <w:r w:rsidR="00DB390B" w:rsidRPr="00230071">
        <w:rPr>
          <w:rFonts w:cs="Arial"/>
          <w:sz w:val="20"/>
        </w:rPr>
        <w:t>я</w:t>
      </w:r>
      <w:r w:rsidRPr="00230071">
        <w:rPr>
          <w:rFonts w:cs="Arial"/>
          <w:sz w:val="20"/>
        </w:rPr>
        <w:t xml:space="preserve"> на прибор учета с целью искажения его показаний</w:t>
      </w:r>
      <w:r w:rsidR="00DB390B" w:rsidRPr="00230071">
        <w:rPr>
          <w:rFonts w:cs="Arial"/>
          <w:sz w:val="20"/>
        </w:rPr>
        <w:t xml:space="preserve">, Потребитель возмещает Теплоснабжающей </w:t>
      </w:r>
      <w:proofErr w:type="gramStart"/>
      <w:r w:rsidR="00DB390B" w:rsidRPr="00230071">
        <w:rPr>
          <w:rFonts w:cs="Arial"/>
          <w:sz w:val="20"/>
        </w:rPr>
        <w:t>организации</w:t>
      </w:r>
      <w:proofErr w:type="gramEnd"/>
      <w:r w:rsidR="00DB390B" w:rsidRPr="00230071">
        <w:rPr>
          <w:rFonts w:cs="Arial"/>
          <w:sz w:val="20"/>
        </w:rPr>
        <w:t xml:space="preserve"> причиненные такими действиями убытки.</w:t>
      </w:r>
    </w:p>
    <w:p w:rsidR="00447587" w:rsidRPr="00230071" w:rsidRDefault="00DB390B" w:rsidP="006C4A14">
      <w:pPr>
        <w:widowControl/>
        <w:ind w:left="-567" w:right="-1" w:firstLine="709"/>
        <w:jc w:val="both"/>
        <w:rPr>
          <w:rFonts w:cs="Arial"/>
          <w:sz w:val="20"/>
        </w:rPr>
      </w:pPr>
      <w:r w:rsidRPr="00230071">
        <w:rPr>
          <w:rFonts w:cs="Arial"/>
          <w:sz w:val="20"/>
        </w:rPr>
        <w:t>5.</w:t>
      </w:r>
      <w:r w:rsidR="00024815">
        <w:rPr>
          <w:rFonts w:cs="Arial"/>
          <w:sz w:val="20"/>
        </w:rPr>
        <w:t>5</w:t>
      </w:r>
      <w:r w:rsidRPr="00230071">
        <w:rPr>
          <w:rFonts w:cs="Arial"/>
          <w:sz w:val="20"/>
        </w:rPr>
        <w:t xml:space="preserve">. В случае воспрепятствования Потребителем проведению Теплоснабжающей организацией ремонтных работ на тепловых сетях, Потребитель возмещает Теплоснабжающей </w:t>
      </w:r>
      <w:proofErr w:type="gramStart"/>
      <w:r w:rsidRPr="00230071">
        <w:rPr>
          <w:rFonts w:cs="Arial"/>
          <w:sz w:val="20"/>
        </w:rPr>
        <w:t>организации</w:t>
      </w:r>
      <w:proofErr w:type="gramEnd"/>
      <w:r w:rsidRPr="00230071">
        <w:rPr>
          <w:rFonts w:cs="Arial"/>
          <w:sz w:val="20"/>
        </w:rPr>
        <w:t xml:space="preserve"> причиненные такими действиями (бездействием) убытки.</w:t>
      </w:r>
    </w:p>
    <w:p w:rsidR="00447587" w:rsidRPr="006C4A14" w:rsidRDefault="00447587" w:rsidP="006C4A14">
      <w:pPr>
        <w:widowControl/>
        <w:ind w:left="-567" w:right="-1"/>
        <w:jc w:val="center"/>
        <w:rPr>
          <w:rFonts w:cs="Arial"/>
          <w:b/>
          <w:sz w:val="20"/>
        </w:rPr>
      </w:pPr>
      <w:r w:rsidRPr="006C4A14">
        <w:rPr>
          <w:rFonts w:cs="Arial"/>
          <w:b/>
          <w:sz w:val="20"/>
        </w:rPr>
        <w:t>6. Порядок разрешения споров</w:t>
      </w:r>
    </w:p>
    <w:p w:rsidR="00024815" w:rsidRDefault="00447587" w:rsidP="006C4A14">
      <w:pPr>
        <w:widowControl/>
        <w:ind w:left="-567" w:right="-1" w:firstLine="709"/>
        <w:jc w:val="both"/>
        <w:rPr>
          <w:rFonts w:cs="Arial"/>
          <w:sz w:val="20"/>
        </w:rPr>
      </w:pPr>
      <w:r w:rsidRPr="00230071">
        <w:rPr>
          <w:rFonts w:cs="Arial"/>
          <w:sz w:val="20"/>
        </w:rPr>
        <w:t xml:space="preserve">6.1. Споры, связанные с настоящим Договором, подлежат рассмотрению в арбитражном суде </w:t>
      </w:r>
      <w:r w:rsidR="00983381">
        <w:rPr>
          <w:rFonts w:cs="Arial"/>
          <w:sz w:val="20"/>
        </w:rPr>
        <w:t>Сахалинской области</w:t>
      </w:r>
      <w:r w:rsidRPr="00230071">
        <w:rPr>
          <w:rFonts w:cs="Arial"/>
          <w:sz w:val="20"/>
        </w:rPr>
        <w:t>.</w:t>
      </w:r>
    </w:p>
    <w:p w:rsidR="00024815" w:rsidRDefault="00024815" w:rsidP="00024815">
      <w:pPr>
        <w:pStyle w:val="af6"/>
        <w:ind w:left="-567" w:firstLine="709"/>
        <w:jc w:val="both"/>
        <w:rPr>
          <w:rFonts w:ascii="Times New Roman" w:hAnsi="Times New Roman"/>
          <w:sz w:val="20"/>
          <w:szCs w:val="20"/>
        </w:rPr>
      </w:pPr>
      <w:r>
        <w:rPr>
          <w:rFonts w:ascii="Times New Roman" w:hAnsi="Times New Roman"/>
          <w:sz w:val="20"/>
          <w:szCs w:val="20"/>
        </w:rPr>
        <w:t xml:space="preserve">6.2. </w:t>
      </w:r>
      <w:proofErr w:type="gramStart"/>
      <w:r>
        <w:rPr>
          <w:rFonts w:ascii="Times New Roman" w:hAnsi="Times New Roman"/>
          <w:sz w:val="20"/>
          <w:szCs w:val="20"/>
        </w:rPr>
        <w:t xml:space="preserve">Все споры, разногласия или требования, возникающие из настоящего Договора или в связи с его исполнением, в том числе касающиеся его возникновения, изменения, нарушения, исполнения, прекращения, недействительности или </w:t>
      </w:r>
      <w:proofErr w:type="spellStart"/>
      <w:r>
        <w:rPr>
          <w:rFonts w:ascii="Times New Roman" w:hAnsi="Times New Roman"/>
          <w:sz w:val="20"/>
          <w:szCs w:val="20"/>
        </w:rPr>
        <w:t>незаключенности</w:t>
      </w:r>
      <w:proofErr w:type="spellEnd"/>
      <w:r>
        <w:rPr>
          <w:rFonts w:ascii="Times New Roman" w:hAnsi="Times New Roman"/>
          <w:sz w:val="20"/>
          <w:szCs w:val="20"/>
        </w:rPr>
        <w:t>, по выбору Теплоснабжающей организации подлежат разрешению либо в Третейском суде при автономной некоммерческой организации «Независимая арбитражная палата» (ОГРН №1127799004190) (далее по тексту – Третейский суд НАП) в соответствии с регламентом третейского разбирательства этого</w:t>
      </w:r>
      <w:proofErr w:type="gramEnd"/>
      <w:r>
        <w:rPr>
          <w:rFonts w:ascii="Times New Roman" w:hAnsi="Times New Roman"/>
          <w:sz w:val="20"/>
          <w:szCs w:val="20"/>
        </w:rPr>
        <w:t xml:space="preserve"> суда, либо в компетентном суде, в соответствии с законодательством Российской Федерации.</w:t>
      </w:r>
    </w:p>
    <w:p w:rsidR="00024815" w:rsidRDefault="00024815" w:rsidP="00024815">
      <w:pPr>
        <w:pStyle w:val="af6"/>
        <w:ind w:left="-567"/>
        <w:jc w:val="both"/>
        <w:rPr>
          <w:rFonts w:ascii="Times New Roman" w:hAnsi="Times New Roman"/>
          <w:sz w:val="20"/>
          <w:szCs w:val="20"/>
        </w:rPr>
      </w:pPr>
      <w:r>
        <w:rPr>
          <w:rFonts w:ascii="Times New Roman" w:hAnsi="Times New Roman"/>
          <w:sz w:val="20"/>
          <w:szCs w:val="20"/>
        </w:rPr>
        <w:tab/>
        <w:t xml:space="preserve">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суда НАП размещены на сайте </w:t>
      </w:r>
      <w:hyperlink r:id="rId12" w:history="1">
        <w:r>
          <w:rPr>
            <w:rStyle w:val="af5"/>
            <w:rFonts w:ascii="Times New Roman" w:hAnsi="Times New Roman"/>
            <w:sz w:val="20"/>
            <w:szCs w:val="20"/>
            <w:lang w:val="en-US"/>
          </w:rPr>
          <w:t>www</w:t>
        </w:r>
        <w:r>
          <w:rPr>
            <w:rStyle w:val="af5"/>
            <w:rFonts w:ascii="Times New Roman" w:hAnsi="Times New Roman"/>
            <w:sz w:val="20"/>
            <w:szCs w:val="20"/>
          </w:rPr>
          <w:t>.</w:t>
        </w:r>
        <w:proofErr w:type="spellStart"/>
        <w:r>
          <w:rPr>
            <w:rStyle w:val="af5"/>
            <w:rFonts w:ascii="Times New Roman" w:hAnsi="Times New Roman"/>
            <w:sz w:val="20"/>
            <w:szCs w:val="20"/>
            <w:lang w:val="en-US"/>
          </w:rPr>
          <w:t>daysman</w:t>
        </w:r>
        <w:proofErr w:type="spellEnd"/>
        <w:r>
          <w:rPr>
            <w:rStyle w:val="af5"/>
            <w:rFonts w:ascii="Times New Roman" w:hAnsi="Times New Roman"/>
            <w:sz w:val="20"/>
            <w:szCs w:val="20"/>
          </w:rPr>
          <w:t>.</w:t>
        </w:r>
        <w:proofErr w:type="spellStart"/>
        <w:r>
          <w:rPr>
            <w:rStyle w:val="af5"/>
            <w:rFonts w:ascii="Times New Roman" w:hAnsi="Times New Roman"/>
            <w:sz w:val="20"/>
            <w:szCs w:val="20"/>
            <w:lang w:val="en-US"/>
          </w:rPr>
          <w:t>ru</w:t>
        </w:r>
        <w:proofErr w:type="spellEnd"/>
      </w:hyperlink>
    </w:p>
    <w:p w:rsidR="00447587" w:rsidRPr="00230071" w:rsidRDefault="00024815" w:rsidP="00024815">
      <w:pPr>
        <w:widowControl/>
        <w:ind w:left="-567" w:right="-1" w:firstLine="709"/>
        <w:jc w:val="both"/>
        <w:rPr>
          <w:rFonts w:cs="Arial"/>
          <w:sz w:val="20"/>
        </w:rPr>
      </w:pPr>
      <w:r>
        <w:rPr>
          <w:sz w:val="20"/>
        </w:rPr>
        <w:t>6.3. В случае нарушения со стороны Потребителя срока оплаты полученной тепловой энергии, Теплоснабжающая организация вправе потребовать от Потребителя уплаты неустойки в размере 1% за каждый день просрочки, начиная со дня, когда платеж должен был быть произведен, до дня фактической оплаты задолженности».</w:t>
      </w:r>
      <w:r w:rsidR="00447587" w:rsidRPr="00230071">
        <w:rPr>
          <w:rFonts w:cs="Arial"/>
          <w:sz w:val="20"/>
        </w:rPr>
        <w:t xml:space="preserve"> </w:t>
      </w:r>
    </w:p>
    <w:p w:rsidR="00447587" w:rsidRPr="00230071" w:rsidRDefault="00024815" w:rsidP="00230071">
      <w:pPr>
        <w:widowControl/>
        <w:ind w:left="-567" w:right="-1"/>
        <w:jc w:val="both"/>
        <w:rPr>
          <w:rFonts w:cs="Arial"/>
          <w:sz w:val="20"/>
        </w:rPr>
      </w:pPr>
      <w:r>
        <w:rPr>
          <w:rFonts w:cs="Arial"/>
          <w:sz w:val="20"/>
        </w:rPr>
        <w:tab/>
      </w:r>
      <w:r>
        <w:rPr>
          <w:rFonts w:cs="Arial"/>
          <w:sz w:val="20"/>
        </w:rPr>
        <w:tab/>
      </w:r>
    </w:p>
    <w:p w:rsidR="00447587" w:rsidRPr="00230071" w:rsidRDefault="00447587" w:rsidP="00230071">
      <w:pPr>
        <w:widowControl/>
        <w:ind w:left="-567" w:right="-1"/>
        <w:jc w:val="center"/>
        <w:rPr>
          <w:rFonts w:cs="Arial"/>
          <w:b/>
          <w:sz w:val="20"/>
        </w:rPr>
      </w:pPr>
      <w:r w:rsidRPr="00230071">
        <w:rPr>
          <w:rFonts w:cs="Arial"/>
          <w:b/>
          <w:sz w:val="20"/>
        </w:rPr>
        <w:t>7. Действие, изменение и расторжение Договора</w:t>
      </w:r>
    </w:p>
    <w:p w:rsidR="00447587" w:rsidRPr="00230071" w:rsidRDefault="00447587" w:rsidP="006C4A14">
      <w:pPr>
        <w:widowControl/>
        <w:ind w:left="-567" w:right="-1" w:firstLine="709"/>
        <w:jc w:val="both"/>
        <w:rPr>
          <w:rFonts w:cs="Arial"/>
          <w:sz w:val="20"/>
        </w:rPr>
      </w:pPr>
      <w:r w:rsidRPr="00230071">
        <w:rPr>
          <w:rFonts w:cs="Arial"/>
          <w:sz w:val="20"/>
        </w:rPr>
        <w:t xml:space="preserve">7.1. Настоящий Договор действует </w:t>
      </w:r>
      <w:proofErr w:type="gramStart"/>
      <w:r w:rsidRPr="00230071">
        <w:rPr>
          <w:rFonts w:cs="Arial"/>
          <w:sz w:val="20"/>
        </w:rPr>
        <w:t>с</w:t>
      </w:r>
      <w:proofErr w:type="gramEnd"/>
      <w:r w:rsidRPr="00230071">
        <w:rPr>
          <w:rFonts w:cs="Arial"/>
          <w:sz w:val="20"/>
        </w:rPr>
        <w:t xml:space="preserve"> </w:t>
      </w:r>
      <w:r w:rsidR="002E586E">
        <w:rPr>
          <w:rFonts w:cs="Arial"/>
          <w:sz w:val="20"/>
        </w:rPr>
        <w:t>_____________</w:t>
      </w:r>
      <w:r w:rsidRPr="00230071">
        <w:rPr>
          <w:rFonts w:cs="Arial"/>
          <w:sz w:val="20"/>
        </w:rPr>
        <w:t xml:space="preserve"> по </w:t>
      </w:r>
      <w:r w:rsidR="002E586E">
        <w:rPr>
          <w:rFonts w:cs="Arial"/>
          <w:sz w:val="20"/>
        </w:rPr>
        <w:t>________________</w:t>
      </w:r>
      <w:r w:rsidRPr="00230071">
        <w:rPr>
          <w:rFonts w:cs="Arial"/>
          <w:sz w:val="20"/>
        </w:rPr>
        <w:t xml:space="preserve"> включительно. </w:t>
      </w:r>
    </w:p>
    <w:p w:rsidR="00447587" w:rsidRPr="00230071" w:rsidRDefault="00447587" w:rsidP="006C4A14">
      <w:pPr>
        <w:widowControl/>
        <w:ind w:left="-567" w:right="-1" w:firstLine="709"/>
        <w:jc w:val="both"/>
        <w:rPr>
          <w:rFonts w:cs="Arial"/>
          <w:sz w:val="20"/>
        </w:rPr>
      </w:pPr>
      <w:r w:rsidRPr="00230071">
        <w:rPr>
          <w:rFonts w:cs="Arial"/>
          <w:sz w:val="20"/>
        </w:rPr>
        <w:t xml:space="preserve">Стороны договорились о том, что действие настоящего Договора распространяется на отношения Сторон, возникшие </w:t>
      </w:r>
      <w:proofErr w:type="gramStart"/>
      <w:r w:rsidRPr="00230071">
        <w:rPr>
          <w:rFonts w:cs="Arial"/>
          <w:sz w:val="20"/>
        </w:rPr>
        <w:t>с</w:t>
      </w:r>
      <w:proofErr w:type="gramEnd"/>
      <w:r w:rsidRPr="00230071">
        <w:rPr>
          <w:rFonts w:cs="Arial"/>
          <w:sz w:val="20"/>
        </w:rPr>
        <w:t xml:space="preserve"> </w:t>
      </w:r>
      <w:r w:rsidR="002E586E">
        <w:rPr>
          <w:rFonts w:cs="Arial"/>
          <w:sz w:val="20"/>
        </w:rPr>
        <w:t>_____________</w:t>
      </w:r>
    </w:p>
    <w:p w:rsidR="00447587" w:rsidRPr="00230071" w:rsidRDefault="00447587" w:rsidP="006C4A14">
      <w:pPr>
        <w:widowControl/>
        <w:ind w:left="-567" w:right="-1" w:firstLine="709"/>
        <w:jc w:val="both"/>
        <w:rPr>
          <w:rFonts w:cs="Arial"/>
          <w:sz w:val="20"/>
        </w:rPr>
      </w:pPr>
      <w:r w:rsidRPr="00230071">
        <w:rPr>
          <w:rFonts w:cs="Arial"/>
          <w:sz w:val="20"/>
        </w:rPr>
        <w:t>7.2. В случае утраты Потребителем прав на объект, теплоснабжение которого осуществляется в рамках настоящего Договора, действие настоящего Договора в отношении этого объекта прекращается досрочно.</w:t>
      </w:r>
    </w:p>
    <w:p w:rsidR="00447587" w:rsidRPr="00230071" w:rsidRDefault="00447587" w:rsidP="006C4A14">
      <w:pPr>
        <w:widowControl/>
        <w:ind w:left="-567" w:right="-1" w:firstLine="709"/>
        <w:jc w:val="both"/>
        <w:rPr>
          <w:rFonts w:cs="Arial"/>
          <w:sz w:val="20"/>
        </w:rPr>
      </w:pPr>
      <w:r w:rsidRPr="00230071">
        <w:rPr>
          <w:rFonts w:cs="Arial"/>
          <w:sz w:val="20"/>
        </w:rPr>
        <w:t>При прекращении прав на обслуживаемый объект последней датой действия настоящего Договора является последняя дата существования прав Потребителя на обслуживаемый объект. В случае если переход права на обслуживаемый объект в соответствии с законодательством РФ подлежит государственной регистрации, последним днём действия настоящего Договора в отношении данного объекта является дата, предшествующая дате государственной регистрации перехода прав на объект.</w:t>
      </w:r>
    </w:p>
    <w:p w:rsidR="00447587" w:rsidRPr="00230071" w:rsidRDefault="00447587" w:rsidP="006C4A14">
      <w:pPr>
        <w:widowControl/>
        <w:ind w:left="-567" w:right="-1" w:firstLine="709"/>
        <w:jc w:val="both"/>
        <w:rPr>
          <w:rFonts w:cs="Arial"/>
          <w:sz w:val="20"/>
        </w:rPr>
      </w:pPr>
      <w:r w:rsidRPr="00230071">
        <w:rPr>
          <w:rFonts w:cs="Arial"/>
          <w:sz w:val="20"/>
        </w:rPr>
        <w:t>7.3. До заключения нового договора отношения Сторон регулируются настоящим Договором.</w:t>
      </w:r>
    </w:p>
    <w:p w:rsidR="00447587" w:rsidRPr="00230071" w:rsidRDefault="00447587" w:rsidP="005B7480">
      <w:pPr>
        <w:widowControl/>
        <w:ind w:left="-567" w:right="-1" w:firstLine="709"/>
        <w:jc w:val="both"/>
        <w:rPr>
          <w:rFonts w:cs="Arial"/>
          <w:sz w:val="20"/>
        </w:rPr>
      </w:pPr>
      <w:r w:rsidRPr="00230071">
        <w:rPr>
          <w:rFonts w:cs="Arial"/>
          <w:sz w:val="20"/>
        </w:rPr>
        <w:t>7.4. Договор считается продленным на тот же срок и на тех же условиях, если не менее чем за месяц до окончания срока его действия ни одна из Сторон не заявит о прекращении, изменении Договора или о заключении нового договора.</w:t>
      </w:r>
    </w:p>
    <w:p w:rsidR="00447587" w:rsidRPr="00230071" w:rsidRDefault="00447587" w:rsidP="00230071">
      <w:pPr>
        <w:widowControl/>
        <w:ind w:left="-567" w:right="-1"/>
        <w:jc w:val="center"/>
        <w:rPr>
          <w:rFonts w:cs="Arial"/>
          <w:b/>
          <w:sz w:val="20"/>
        </w:rPr>
      </w:pPr>
      <w:r w:rsidRPr="00230071">
        <w:rPr>
          <w:rFonts w:cs="Arial"/>
          <w:b/>
          <w:sz w:val="20"/>
        </w:rPr>
        <w:t>8. Прочие условия</w:t>
      </w:r>
    </w:p>
    <w:p w:rsidR="00447587" w:rsidRPr="00230071" w:rsidRDefault="00447587" w:rsidP="006C4A14">
      <w:pPr>
        <w:widowControl/>
        <w:ind w:left="-567" w:right="-1" w:firstLine="709"/>
        <w:jc w:val="both"/>
        <w:rPr>
          <w:rFonts w:cs="Arial"/>
          <w:sz w:val="20"/>
        </w:rPr>
      </w:pPr>
      <w:r w:rsidRPr="00230071">
        <w:rPr>
          <w:rFonts w:cs="Arial"/>
          <w:sz w:val="20"/>
        </w:rPr>
        <w:t xml:space="preserve">8.1. Поставка Потребителю тепловой энергии и теплоносителя на цели отопления осуществляется в пределах отопительного периода, </w:t>
      </w:r>
      <w:proofErr w:type="gramStart"/>
      <w:r w:rsidRPr="00230071">
        <w:rPr>
          <w:rFonts w:cs="Arial"/>
          <w:sz w:val="20"/>
        </w:rPr>
        <w:t>начало</w:t>
      </w:r>
      <w:proofErr w:type="gramEnd"/>
      <w:r w:rsidRPr="00230071">
        <w:rPr>
          <w:rFonts w:cs="Arial"/>
          <w:sz w:val="20"/>
        </w:rPr>
        <w:t xml:space="preserve"> и окончание которого устанавливается в соответствии действующим законодательством с учетом климатических данных. За пределами каждого установленного отопительного периода Теплоснабжающая организация не </w:t>
      </w:r>
      <w:proofErr w:type="gramStart"/>
      <w:r w:rsidRPr="00230071">
        <w:rPr>
          <w:rFonts w:cs="Arial"/>
          <w:sz w:val="20"/>
        </w:rPr>
        <w:t>несет обязанности</w:t>
      </w:r>
      <w:proofErr w:type="gramEnd"/>
      <w:r w:rsidRPr="00230071">
        <w:rPr>
          <w:rFonts w:cs="Arial"/>
          <w:sz w:val="20"/>
        </w:rPr>
        <w:t xml:space="preserve"> поставлять Потребителю тепловую энергию на цели отопления, если иное не будет установлено дополнительным соглашением Сторон.</w:t>
      </w:r>
    </w:p>
    <w:p w:rsidR="00447587" w:rsidRPr="00230071" w:rsidRDefault="00447587" w:rsidP="006C4A14">
      <w:pPr>
        <w:widowControl/>
        <w:ind w:left="-567" w:right="-1" w:firstLine="709"/>
        <w:jc w:val="both"/>
        <w:rPr>
          <w:rFonts w:cs="Arial"/>
          <w:sz w:val="20"/>
        </w:rPr>
      </w:pPr>
      <w:r w:rsidRPr="00230071">
        <w:rPr>
          <w:rFonts w:cs="Arial"/>
          <w:sz w:val="20"/>
        </w:rPr>
        <w:t xml:space="preserve">8.2. Поставка Потребителю тепловой энергии и (или) теплоносителя на цели горячего водоснабжения может быть приостановлена на период проведения плановых ремонтных работ, </w:t>
      </w:r>
      <w:proofErr w:type="gramStart"/>
      <w:r w:rsidRPr="00230071">
        <w:rPr>
          <w:rFonts w:cs="Arial"/>
          <w:sz w:val="20"/>
        </w:rPr>
        <w:t>сроки</w:t>
      </w:r>
      <w:proofErr w:type="gramEnd"/>
      <w:r w:rsidRPr="00230071">
        <w:rPr>
          <w:rFonts w:cs="Arial"/>
          <w:sz w:val="20"/>
        </w:rPr>
        <w:t xml:space="preserve"> проведения которых определяются в соответствии с требованиями действующих нормативно-правовых актов.</w:t>
      </w:r>
    </w:p>
    <w:p w:rsidR="00447587" w:rsidRPr="00230071" w:rsidRDefault="00447587" w:rsidP="006C4A14">
      <w:pPr>
        <w:widowControl/>
        <w:ind w:left="-567" w:right="-1" w:firstLine="709"/>
        <w:jc w:val="both"/>
        <w:rPr>
          <w:rFonts w:cs="Arial"/>
          <w:sz w:val="20"/>
        </w:rPr>
      </w:pPr>
      <w:r w:rsidRPr="00230071">
        <w:rPr>
          <w:rFonts w:cs="Arial"/>
          <w:sz w:val="20"/>
        </w:rPr>
        <w:t>8.3. Перерывы в поставке тепловой энергии на цели отопления и/или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 направленных на обеспечение надежности теплоснабжения.</w:t>
      </w:r>
    </w:p>
    <w:p w:rsidR="00447587" w:rsidRPr="00230071" w:rsidRDefault="00447587" w:rsidP="006C4A14">
      <w:pPr>
        <w:widowControl/>
        <w:ind w:left="-567" w:right="-1" w:firstLine="709"/>
        <w:jc w:val="both"/>
        <w:rPr>
          <w:rFonts w:cs="Arial"/>
          <w:sz w:val="20"/>
        </w:rPr>
      </w:pPr>
      <w:r w:rsidRPr="00230071">
        <w:rPr>
          <w:rFonts w:cs="Arial"/>
          <w:sz w:val="20"/>
        </w:rPr>
        <w:t>8.4. Изменение условий настоящего Договора возможно по соглашению Сторон, путем подписания дополнительных соглашений к настоящему Договору.</w:t>
      </w:r>
    </w:p>
    <w:p w:rsidR="00447587" w:rsidRPr="00230071" w:rsidRDefault="00447587" w:rsidP="006C4A14">
      <w:pPr>
        <w:widowControl/>
        <w:ind w:left="-567" w:right="-1" w:firstLine="709"/>
        <w:jc w:val="both"/>
        <w:rPr>
          <w:rFonts w:cs="Arial"/>
          <w:sz w:val="20"/>
        </w:rPr>
      </w:pPr>
      <w:r w:rsidRPr="00230071">
        <w:rPr>
          <w:rFonts w:cs="Arial"/>
          <w:sz w:val="20"/>
        </w:rPr>
        <w:t xml:space="preserve">8.5. Об изменении почтовых и банковских реквизитов, наименования Стороны или ее реорганизации, а также об изменении сведений о лицах, указанных в пункте 9.1. настоящего Договора, Стороны сообщают друг другу в письменном виде в течение семи дней со дня наступления вышеуказанных обстоятельств. </w:t>
      </w:r>
    </w:p>
    <w:p w:rsidR="00B53A08" w:rsidRPr="00230071" w:rsidRDefault="00B53A08" w:rsidP="00230071">
      <w:pPr>
        <w:widowControl/>
        <w:ind w:left="-567" w:right="-1"/>
        <w:jc w:val="both"/>
        <w:rPr>
          <w:rFonts w:cs="Arial"/>
          <w:sz w:val="20"/>
        </w:rPr>
      </w:pPr>
    </w:p>
    <w:p w:rsidR="00447587" w:rsidRPr="00230071" w:rsidRDefault="00447587" w:rsidP="00230071">
      <w:pPr>
        <w:widowControl/>
        <w:ind w:left="-567" w:right="-1"/>
        <w:jc w:val="center"/>
        <w:rPr>
          <w:rFonts w:cs="Arial"/>
          <w:b/>
          <w:sz w:val="20"/>
        </w:rPr>
      </w:pPr>
      <w:r w:rsidRPr="00230071">
        <w:rPr>
          <w:rFonts w:cs="Arial"/>
          <w:b/>
          <w:sz w:val="20"/>
        </w:rPr>
        <w:t>9. Заключительные положения</w:t>
      </w:r>
    </w:p>
    <w:p w:rsidR="00447587" w:rsidRPr="00230071" w:rsidRDefault="00447587" w:rsidP="006C4A14">
      <w:pPr>
        <w:widowControl/>
        <w:ind w:left="-567" w:right="-1" w:firstLine="709"/>
        <w:jc w:val="both"/>
        <w:rPr>
          <w:rFonts w:cs="Arial"/>
          <w:sz w:val="20"/>
        </w:rPr>
      </w:pPr>
      <w:r w:rsidRPr="00230071">
        <w:rPr>
          <w:rFonts w:cs="Arial"/>
          <w:sz w:val="20"/>
        </w:rPr>
        <w:t>9.1. Стороны установили, что ответственными за исполнение настоящего Договора являются:</w:t>
      </w:r>
    </w:p>
    <w:p w:rsidR="00F0680D" w:rsidRPr="00230071" w:rsidRDefault="00447587" w:rsidP="006C4A14">
      <w:pPr>
        <w:widowControl/>
        <w:ind w:left="-567" w:right="-1" w:firstLine="709"/>
        <w:jc w:val="both"/>
        <w:rPr>
          <w:rFonts w:cs="Arial"/>
          <w:sz w:val="20"/>
        </w:rPr>
      </w:pPr>
      <w:r w:rsidRPr="00230071">
        <w:rPr>
          <w:rFonts w:cs="Arial"/>
          <w:sz w:val="20"/>
        </w:rPr>
        <w:t xml:space="preserve">- от Теплоснабжающей организации </w:t>
      </w:r>
      <w:r w:rsidR="00660242">
        <w:rPr>
          <w:rFonts w:cs="Arial"/>
          <w:sz w:val="20"/>
        </w:rPr>
        <w:t xml:space="preserve">– </w:t>
      </w:r>
      <w:r w:rsidR="002E586E">
        <w:rPr>
          <w:rFonts w:cs="Arial"/>
          <w:sz w:val="20"/>
        </w:rPr>
        <w:t>____________________________________________________________</w:t>
      </w:r>
      <w:r w:rsidR="00F0680D">
        <w:rPr>
          <w:rFonts w:cs="Arial"/>
          <w:sz w:val="20"/>
        </w:rPr>
        <w:t xml:space="preserve">                                                                                              </w:t>
      </w:r>
    </w:p>
    <w:p w:rsidR="00F0680D" w:rsidRDefault="00447587" w:rsidP="006C4A14">
      <w:pPr>
        <w:widowControl/>
        <w:ind w:left="-567" w:right="-1" w:firstLine="709"/>
        <w:jc w:val="both"/>
        <w:rPr>
          <w:rFonts w:cs="Arial"/>
          <w:sz w:val="20"/>
        </w:rPr>
      </w:pPr>
      <w:r w:rsidRPr="00230071">
        <w:rPr>
          <w:rFonts w:cs="Arial"/>
          <w:sz w:val="20"/>
        </w:rPr>
        <w:t>- от Потребителя</w:t>
      </w:r>
      <w:r w:rsidR="00F0680D">
        <w:rPr>
          <w:rFonts w:cs="Arial"/>
          <w:sz w:val="20"/>
        </w:rPr>
        <w:t xml:space="preserve"> ______________________________________________________________________________</w:t>
      </w:r>
    </w:p>
    <w:p w:rsidR="00447587" w:rsidRPr="00230071" w:rsidRDefault="00F0680D" w:rsidP="006C4A14">
      <w:pPr>
        <w:widowControl/>
        <w:ind w:left="-567" w:right="-1" w:firstLine="709"/>
        <w:jc w:val="both"/>
        <w:rPr>
          <w:rFonts w:cs="Arial"/>
          <w:sz w:val="20"/>
        </w:rPr>
      </w:pPr>
      <w:r>
        <w:rPr>
          <w:rFonts w:cs="Arial"/>
          <w:sz w:val="20"/>
        </w:rPr>
        <w:t xml:space="preserve">                                                                                     </w:t>
      </w:r>
      <w:r w:rsidR="00447587" w:rsidRPr="00230071">
        <w:rPr>
          <w:rFonts w:cs="Arial"/>
          <w:sz w:val="20"/>
        </w:rPr>
        <w:t xml:space="preserve"> {Ф.И.О., телефон, электронная почта}.</w:t>
      </w:r>
    </w:p>
    <w:p w:rsidR="00447587" w:rsidRPr="00230071" w:rsidRDefault="00447587" w:rsidP="006C4A14">
      <w:pPr>
        <w:widowControl/>
        <w:ind w:left="-567" w:right="-1" w:firstLine="709"/>
        <w:jc w:val="both"/>
        <w:rPr>
          <w:rFonts w:cs="Arial"/>
          <w:sz w:val="20"/>
        </w:rPr>
      </w:pPr>
      <w:r w:rsidRPr="00230071">
        <w:rPr>
          <w:rFonts w:cs="Arial"/>
          <w:sz w:val="20"/>
        </w:rPr>
        <w:t xml:space="preserve">9.2. Данный Договор составлен в двух экземплярах, один из которых находится в Теплоснабжающей организации,  другой -  у Потребителя. </w:t>
      </w:r>
    </w:p>
    <w:p w:rsidR="00447587" w:rsidRPr="00230071" w:rsidRDefault="00447587" w:rsidP="006C4A14">
      <w:pPr>
        <w:widowControl/>
        <w:ind w:left="-567" w:right="-1" w:firstLine="709"/>
        <w:jc w:val="both"/>
        <w:rPr>
          <w:rFonts w:cs="Arial"/>
          <w:sz w:val="20"/>
        </w:rPr>
      </w:pPr>
      <w:r w:rsidRPr="00230071">
        <w:rPr>
          <w:rFonts w:cs="Arial"/>
          <w:sz w:val="20"/>
        </w:rPr>
        <w:t>9.3. Приложения к настоящему Договору являются неотъемлемой частью настоящего Договора.</w:t>
      </w:r>
    </w:p>
    <w:p w:rsidR="00447587" w:rsidRPr="00230071" w:rsidRDefault="00447587" w:rsidP="00230071">
      <w:pPr>
        <w:widowControl/>
        <w:ind w:left="-567" w:right="-1"/>
        <w:jc w:val="both"/>
        <w:rPr>
          <w:rFonts w:cs="Arial"/>
          <w:sz w:val="20"/>
        </w:rPr>
      </w:pPr>
    </w:p>
    <w:p w:rsidR="00447587" w:rsidRPr="00230071" w:rsidRDefault="00447587" w:rsidP="00230071">
      <w:pPr>
        <w:widowControl/>
        <w:ind w:left="-567" w:right="-1"/>
        <w:jc w:val="both"/>
        <w:rPr>
          <w:rFonts w:cs="Arial"/>
          <w:sz w:val="20"/>
        </w:rPr>
      </w:pPr>
      <w:r w:rsidRPr="00230071">
        <w:rPr>
          <w:rFonts w:cs="Arial"/>
          <w:sz w:val="20"/>
        </w:rPr>
        <w:t>ПЕРЕЧЕНЬ ПРИЛОЖЕНИЙ К ДОГОВОРУ:</w:t>
      </w:r>
    </w:p>
    <w:p w:rsidR="005F3EA9" w:rsidRPr="005F3EA9" w:rsidRDefault="005F3EA9" w:rsidP="005F3EA9">
      <w:pPr>
        <w:widowControl/>
        <w:ind w:left="-567" w:right="-1" w:firstLine="567"/>
        <w:jc w:val="both"/>
        <w:rPr>
          <w:rFonts w:cs="Arial"/>
          <w:sz w:val="20"/>
        </w:rPr>
      </w:pPr>
      <w:r w:rsidRPr="005F3EA9">
        <w:rPr>
          <w:rFonts w:cs="Arial"/>
          <w:sz w:val="20"/>
        </w:rPr>
        <w:t>1.Акт разграничения балансовой принадлежности тепловых сетей и эксплуатационной ответственности Сторон (Приложение №1).</w:t>
      </w:r>
    </w:p>
    <w:p w:rsidR="005F3EA9" w:rsidRPr="005F3EA9" w:rsidRDefault="005F3EA9" w:rsidP="005F3EA9">
      <w:pPr>
        <w:widowControl/>
        <w:ind w:right="-1"/>
        <w:jc w:val="both"/>
        <w:rPr>
          <w:rFonts w:cs="Arial"/>
          <w:sz w:val="20"/>
        </w:rPr>
      </w:pPr>
      <w:r w:rsidRPr="005F3EA9">
        <w:rPr>
          <w:rFonts w:cs="Arial"/>
          <w:sz w:val="20"/>
        </w:rPr>
        <w:t xml:space="preserve">2. </w:t>
      </w:r>
      <w:proofErr w:type="gramStart"/>
      <w:r w:rsidRPr="005F3EA9">
        <w:rPr>
          <w:rFonts w:cs="Arial"/>
          <w:sz w:val="20"/>
        </w:rPr>
        <w:t>Договорное (плановое) количество тепловой энергии (мощности) и (или) теплоносителя (Приложение №2).</w:t>
      </w:r>
      <w:proofErr w:type="gramEnd"/>
    </w:p>
    <w:p w:rsidR="005F3EA9" w:rsidRPr="005F3EA9" w:rsidRDefault="005F3EA9" w:rsidP="005F3EA9">
      <w:pPr>
        <w:widowControl/>
        <w:ind w:right="-1"/>
        <w:jc w:val="both"/>
        <w:rPr>
          <w:rFonts w:cs="Arial"/>
          <w:sz w:val="20"/>
        </w:rPr>
      </w:pPr>
      <w:r w:rsidRPr="005F3EA9">
        <w:rPr>
          <w:rFonts w:cs="Arial"/>
          <w:sz w:val="20"/>
        </w:rPr>
        <w:t>3. Расчет потерь тепловой энергии в тепловых сетях потребителя (Приложение №3).</w:t>
      </w:r>
    </w:p>
    <w:p w:rsidR="005F3EA9" w:rsidRPr="005F3EA9" w:rsidRDefault="005F3EA9" w:rsidP="005F3EA9">
      <w:pPr>
        <w:widowControl/>
        <w:ind w:right="-1"/>
        <w:jc w:val="both"/>
        <w:rPr>
          <w:rFonts w:cs="Arial"/>
          <w:sz w:val="20"/>
        </w:rPr>
      </w:pPr>
      <w:r w:rsidRPr="005F3EA9">
        <w:rPr>
          <w:rFonts w:cs="Arial"/>
          <w:sz w:val="20"/>
        </w:rPr>
        <w:t xml:space="preserve">4. Количество т/энергии принимаемое Потребителем за год, в разбивке по месяцам (Приложение № 4);   </w:t>
      </w:r>
    </w:p>
    <w:p w:rsidR="005F3EA9" w:rsidRPr="005F3EA9" w:rsidRDefault="005F3EA9" w:rsidP="005F3EA9">
      <w:pPr>
        <w:widowControl/>
        <w:ind w:left="-567" w:right="-1" w:firstLine="567"/>
        <w:jc w:val="both"/>
        <w:rPr>
          <w:rFonts w:cs="Arial"/>
          <w:sz w:val="20"/>
        </w:rPr>
      </w:pPr>
      <w:r w:rsidRPr="005F3EA9">
        <w:rPr>
          <w:rFonts w:cs="Arial"/>
          <w:sz w:val="20"/>
        </w:rPr>
        <w:t>5. Перечень коммерческих расчетных приборов узла учета тепловой энергии и место их установки (Приложение № 5);</w:t>
      </w:r>
    </w:p>
    <w:p w:rsidR="005F3EA9" w:rsidRPr="005F3EA9" w:rsidRDefault="005F3EA9" w:rsidP="005F3EA9">
      <w:pPr>
        <w:widowControl/>
        <w:ind w:left="-567" w:right="-1" w:firstLine="567"/>
        <w:jc w:val="both"/>
        <w:rPr>
          <w:rFonts w:cs="Arial"/>
          <w:sz w:val="20"/>
        </w:rPr>
      </w:pPr>
      <w:r w:rsidRPr="005F3EA9">
        <w:rPr>
          <w:rFonts w:cs="Arial"/>
          <w:sz w:val="20"/>
        </w:rPr>
        <w:t xml:space="preserve">6. Порядок определения утечки теплоносителя в тепловых сетях и </w:t>
      </w:r>
      <w:proofErr w:type="spellStart"/>
      <w:r w:rsidRPr="005F3EA9">
        <w:rPr>
          <w:rFonts w:cs="Arial"/>
          <w:sz w:val="20"/>
        </w:rPr>
        <w:t>теплопотребляющих</w:t>
      </w:r>
      <w:proofErr w:type="spellEnd"/>
      <w:r w:rsidRPr="005F3EA9">
        <w:rPr>
          <w:rFonts w:cs="Arial"/>
          <w:sz w:val="20"/>
        </w:rPr>
        <w:t xml:space="preserve"> установках потребителя и </w:t>
      </w:r>
      <w:proofErr w:type="spellStart"/>
      <w:r w:rsidRPr="005F3EA9">
        <w:rPr>
          <w:rFonts w:cs="Arial"/>
          <w:sz w:val="20"/>
        </w:rPr>
        <w:t>субабонентов</w:t>
      </w:r>
      <w:proofErr w:type="spellEnd"/>
      <w:r w:rsidRPr="005F3EA9">
        <w:rPr>
          <w:rFonts w:cs="Arial"/>
          <w:sz w:val="20"/>
        </w:rPr>
        <w:t xml:space="preserve"> (Приложение № 6).</w:t>
      </w:r>
    </w:p>
    <w:p w:rsidR="00447587" w:rsidRPr="00230071" w:rsidRDefault="006117BC" w:rsidP="005F3EA9">
      <w:pPr>
        <w:widowControl/>
        <w:ind w:left="-567" w:right="-1"/>
        <w:jc w:val="both"/>
        <w:rPr>
          <w:rFonts w:cs="Arial"/>
          <w:sz w:val="20"/>
        </w:rPr>
      </w:pPr>
      <w:r>
        <w:rPr>
          <w:rFonts w:cs="Arial"/>
          <w:sz w:val="20"/>
        </w:rPr>
        <w:tab/>
      </w:r>
    </w:p>
    <w:p w:rsidR="00447587" w:rsidRPr="00230071" w:rsidRDefault="00447587" w:rsidP="00230071">
      <w:pPr>
        <w:widowControl/>
        <w:ind w:left="-567" w:right="-1"/>
        <w:jc w:val="both"/>
        <w:rPr>
          <w:rFonts w:cs="Arial"/>
          <w:sz w:val="20"/>
        </w:rPr>
      </w:pPr>
    </w:p>
    <w:p w:rsidR="00447587" w:rsidRPr="00230071" w:rsidRDefault="00447587" w:rsidP="00230071">
      <w:pPr>
        <w:widowControl/>
        <w:ind w:left="-567" w:right="-1"/>
        <w:jc w:val="both"/>
        <w:rPr>
          <w:rFonts w:cs="Arial"/>
          <w:sz w:val="20"/>
        </w:rPr>
      </w:pPr>
    </w:p>
    <w:p w:rsidR="00447587" w:rsidRPr="00230071" w:rsidRDefault="00447587" w:rsidP="00230071">
      <w:pPr>
        <w:widowControl/>
        <w:ind w:left="-567" w:right="-1"/>
        <w:jc w:val="center"/>
        <w:rPr>
          <w:rFonts w:cs="Arial"/>
          <w:b/>
          <w:sz w:val="20"/>
        </w:rPr>
      </w:pPr>
      <w:r w:rsidRPr="00230071">
        <w:rPr>
          <w:rFonts w:cs="Arial"/>
          <w:b/>
          <w:sz w:val="20"/>
        </w:rPr>
        <w:t>10. Реквизиты, подписи и печати Сторон</w:t>
      </w:r>
    </w:p>
    <w:p w:rsidR="00447587" w:rsidRPr="00230071" w:rsidRDefault="00447587" w:rsidP="00230071">
      <w:pPr>
        <w:widowControl/>
        <w:ind w:left="-567" w:right="-1"/>
        <w:jc w:val="both"/>
        <w:rPr>
          <w:rFonts w:cs="Arial"/>
          <w:sz w:val="20"/>
        </w:rPr>
      </w:pPr>
    </w:p>
    <w:p w:rsidR="00230071" w:rsidRPr="002E2591" w:rsidRDefault="00230071" w:rsidP="00230071">
      <w:pPr>
        <w:ind w:left="-567" w:right="-1"/>
        <w:jc w:val="both"/>
        <w:rPr>
          <w:rFonts w:ascii="Arial" w:hAnsi="Arial" w:cs="Arial"/>
          <w:color w:val="0000FF"/>
          <w:sz w:val="20"/>
        </w:rPr>
      </w:pPr>
    </w:p>
    <w:tbl>
      <w:tblPr>
        <w:tblW w:w="10080" w:type="dxa"/>
        <w:tblInd w:w="108" w:type="dxa"/>
        <w:tblLayout w:type="fixed"/>
        <w:tblLook w:val="0000" w:firstRow="0" w:lastRow="0" w:firstColumn="0" w:lastColumn="0" w:noHBand="0" w:noVBand="0"/>
      </w:tblPr>
      <w:tblGrid>
        <w:gridCol w:w="5220"/>
        <w:gridCol w:w="4860"/>
      </w:tblGrid>
      <w:tr w:rsidR="00230071" w:rsidRPr="009D61F9" w:rsidTr="005D7DB9">
        <w:trPr>
          <w:trHeight w:val="196"/>
        </w:trPr>
        <w:tc>
          <w:tcPr>
            <w:tcW w:w="5220" w:type="dxa"/>
            <w:shd w:val="clear" w:color="auto" w:fill="FFFFFF"/>
          </w:tcPr>
          <w:p w:rsidR="00230071" w:rsidRPr="009D61F9" w:rsidRDefault="00230071" w:rsidP="005D7DB9">
            <w:pPr>
              <w:ind w:left="-567" w:right="-1" w:firstLine="540"/>
              <w:jc w:val="both"/>
              <w:rPr>
                <w:rFonts w:cs="Arial"/>
                <w:b/>
                <w:sz w:val="20"/>
              </w:rPr>
            </w:pPr>
            <w:r w:rsidRPr="009D61F9">
              <w:rPr>
                <w:rFonts w:cs="Arial"/>
                <w:b/>
                <w:sz w:val="20"/>
              </w:rPr>
              <w:t xml:space="preserve"> Теплоснабжающая организация:</w:t>
            </w:r>
          </w:p>
        </w:tc>
        <w:tc>
          <w:tcPr>
            <w:tcW w:w="4860" w:type="dxa"/>
            <w:shd w:val="clear" w:color="auto" w:fill="FFFFFF"/>
          </w:tcPr>
          <w:p w:rsidR="00230071" w:rsidRPr="009D61F9" w:rsidRDefault="00230071" w:rsidP="005D7DB9">
            <w:pPr>
              <w:ind w:left="-567" w:right="-1" w:firstLine="540"/>
              <w:jc w:val="both"/>
              <w:rPr>
                <w:rFonts w:cs="Arial"/>
                <w:b/>
                <w:sz w:val="20"/>
              </w:rPr>
            </w:pPr>
            <w:r>
              <w:rPr>
                <w:rFonts w:cs="Arial"/>
                <w:b/>
                <w:sz w:val="20"/>
              </w:rPr>
              <w:t xml:space="preserve">    </w:t>
            </w:r>
            <w:r w:rsidRPr="009D61F9">
              <w:rPr>
                <w:rFonts w:cs="Arial"/>
                <w:b/>
                <w:sz w:val="20"/>
              </w:rPr>
              <w:t>Потребитель:</w:t>
            </w:r>
          </w:p>
        </w:tc>
      </w:tr>
      <w:tr w:rsidR="00230071" w:rsidRPr="002E2591" w:rsidTr="005D7DB9">
        <w:trPr>
          <w:trHeight w:val="263"/>
        </w:trPr>
        <w:tc>
          <w:tcPr>
            <w:tcW w:w="5220" w:type="dxa"/>
          </w:tcPr>
          <w:p w:rsidR="00230071" w:rsidRPr="00FE1036" w:rsidRDefault="00230071" w:rsidP="005D7DB9">
            <w:pPr>
              <w:ind w:left="-108" w:right="-275"/>
              <w:jc w:val="both"/>
              <w:rPr>
                <w:rFonts w:cs="Arial"/>
                <w:sz w:val="20"/>
              </w:rPr>
            </w:pPr>
            <w:r>
              <w:rPr>
                <w:rFonts w:cs="Arial"/>
                <w:sz w:val="20"/>
              </w:rPr>
              <w:t>Н</w:t>
            </w:r>
            <w:r w:rsidRPr="00FE1036">
              <w:rPr>
                <w:rFonts w:cs="Arial"/>
                <w:sz w:val="20"/>
              </w:rPr>
              <w:t>аименование:</w:t>
            </w:r>
            <w:r>
              <w:rPr>
                <w:rFonts w:cs="Arial"/>
                <w:sz w:val="20"/>
              </w:rPr>
              <w:t xml:space="preserve"> МУП «Тепло»</w:t>
            </w:r>
          </w:p>
        </w:tc>
        <w:tc>
          <w:tcPr>
            <w:tcW w:w="4860" w:type="dxa"/>
          </w:tcPr>
          <w:p w:rsidR="00B17D84" w:rsidRPr="00FE1036" w:rsidRDefault="004B0CD7" w:rsidP="00A46D65">
            <w:pPr>
              <w:ind w:left="59" w:right="-275"/>
              <w:jc w:val="both"/>
              <w:rPr>
                <w:rFonts w:cs="Arial"/>
                <w:sz w:val="20"/>
              </w:rPr>
            </w:pPr>
            <w:r>
              <w:rPr>
                <w:rFonts w:cs="Arial"/>
                <w:sz w:val="20"/>
              </w:rPr>
              <w:t>Н</w:t>
            </w:r>
            <w:r w:rsidR="00230071" w:rsidRPr="00FE1036">
              <w:rPr>
                <w:rFonts w:cs="Arial"/>
                <w:sz w:val="20"/>
              </w:rPr>
              <w:t>аименование:</w:t>
            </w:r>
            <w:r w:rsidR="00B17D84">
              <w:rPr>
                <w:rFonts w:cs="Arial"/>
                <w:sz w:val="20"/>
              </w:rPr>
              <w:t xml:space="preserve"> </w:t>
            </w:r>
            <w:r w:rsidR="0098044D">
              <w:rPr>
                <w:rFonts w:cs="Arial"/>
                <w:sz w:val="20"/>
              </w:rPr>
              <w:t>_____________________</w:t>
            </w:r>
            <w:r w:rsidR="00A46D65">
              <w:rPr>
                <w:rFonts w:cs="Arial"/>
                <w:sz w:val="20"/>
              </w:rPr>
              <w:t>______</w:t>
            </w:r>
            <w:r w:rsidR="0098044D">
              <w:rPr>
                <w:rFonts w:cs="Arial"/>
                <w:sz w:val="20"/>
              </w:rPr>
              <w:t>_</w:t>
            </w:r>
          </w:p>
        </w:tc>
      </w:tr>
      <w:tr w:rsidR="00230071" w:rsidRPr="002E2591" w:rsidTr="005D7DB9">
        <w:tc>
          <w:tcPr>
            <w:tcW w:w="5220" w:type="dxa"/>
          </w:tcPr>
          <w:p w:rsidR="00230071" w:rsidRPr="00FE1036" w:rsidRDefault="00230071" w:rsidP="005D7DB9">
            <w:pPr>
              <w:ind w:left="-108" w:right="-275"/>
              <w:jc w:val="both"/>
              <w:rPr>
                <w:rFonts w:cs="Arial"/>
                <w:sz w:val="20"/>
              </w:rPr>
            </w:pPr>
            <w:r w:rsidRPr="00FE1036">
              <w:rPr>
                <w:rFonts w:cs="Arial"/>
                <w:sz w:val="20"/>
              </w:rPr>
              <w:t xml:space="preserve">ИНН: </w:t>
            </w:r>
            <w:r w:rsidRPr="00C855FB">
              <w:rPr>
                <w:sz w:val="20"/>
              </w:rPr>
              <w:t>6509021565</w:t>
            </w:r>
            <w:r w:rsidR="00743B67">
              <w:rPr>
                <w:sz w:val="20"/>
              </w:rPr>
              <w:t xml:space="preserve">   </w:t>
            </w:r>
            <w:r w:rsidR="00743B67" w:rsidRPr="00FE1036">
              <w:rPr>
                <w:rFonts w:cs="Arial"/>
                <w:sz w:val="20"/>
              </w:rPr>
              <w:t xml:space="preserve">КПП: </w:t>
            </w:r>
            <w:r w:rsidR="00743B67" w:rsidRPr="00C855FB">
              <w:rPr>
                <w:sz w:val="20"/>
              </w:rPr>
              <w:t>650901001</w:t>
            </w:r>
          </w:p>
        </w:tc>
        <w:tc>
          <w:tcPr>
            <w:tcW w:w="4860" w:type="dxa"/>
          </w:tcPr>
          <w:p w:rsidR="00230071" w:rsidRPr="00FE1036" w:rsidRDefault="00230071" w:rsidP="0098044D">
            <w:pPr>
              <w:ind w:left="59" w:right="-275"/>
              <w:jc w:val="both"/>
              <w:rPr>
                <w:rFonts w:cs="Arial"/>
                <w:sz w:val="20"/>
              </w:rPr>
            </w:pPr>
            <w:r w:rsidRPr="00FE1036">
              <w:rPr>
                <w:rFonts w:cs="Arial"/>
                <w:sz w:val="20"/>
              </w:rPr>
              <w:t xml:space="preserve">ИНН: </w:t>
            </w:r>
            <w:r w:rsidR="0098044D">
              <w:rPr>
                <w:rFonts w:cs="Arial"/>
                <w:sz w:val="20"/>
              </w:rPr>
              <w:t>_____________</w:t>
            </w:r>
            <w:r w:rsidR="00743B67">
              <w:rPr>
                <w:rFonts w:cs="Arial"/>
                <w:sz w:val="20"/>
              </w:rPr>
              <w:t xml:space="preserve">   КПП: </w:t>
            </w:r>
            <w:r w:rsidR="0098044D">
              <w:rPr>
                <w:rFonts w:cs="Arial"/>
                <w:sz w:val="20"/>
              </w:rPr>
              <w:t>_________________</w:t>
            </w:r>
          </w:p>
        </w:tc>
      </w:tr>
      <w:tr w:rsidR="00230071" w:rsidRPr="002E2591" w:rsidTr="005D7DB9">
        <w:tc>
          <w:tcPr>
            <w:tcW w:w="5220" w:type="dxa"/>
          </w:tcPr>
          <w:p w:rsidR="00230071" w:rsidRPr="00FE1036" w:rsidRDefault="00743B67" w:rsidP="005D7DB9">
            <w:pPr>
              <w:ind w:left="-108" w:right="-275"/>
              <w:jc w:val="both"/>
              <w:rPr>
                <w:rFonts w:cs="Arial"/>
                <w:sz w:val="20"/>
              </w:rPr>
            </w:pPr>
            <w:r>
              <w:rPr>
                <w:rFonts w:cs="Arial"/>
                <w:sz w:val="20"/>
              </w:rPr>
              <w:t>ОКПО: 30118590   ОКТМО: 64754000</w:t>
            </w:r>
          </w:p>
        </w:tc>
        <w:tc>
          <w:tcPr>
            <w:tcW w:w="4860" w:type="dxa"/>
          </w:tcPr>
          <w:p w:rsidR="00230071" w:rsidRPr="00FE1036" w:rsidRDefault="00743B67" w:rsidP="0098044D">
            <w:pPr>
              <w:ind w:left="59" w:right="-275"/>
              <w:jc w:val="both"/>
              <w:rPr>
                <w:rFonts w:cs="Arial"/>
                <w:sz w:val="20"/>
              </w:rPr>
            </w:pPr>
            <w:r>
              <w:rPr>
                <w:rFonts w:cs="Arial"/>
                <w:sz w:val="20"/>
              </w:rPr>
              <w:t xml:space="preserve">ОКПО: </w:t>
            </w:r>
            <w:r w:rsidR="0098044D">
              <w:rPr>
                <w:rFonts w:cs="Arial"/>
                <w:sz w:val="20"/>
              </w:rPr>
              <w:t>____________</w:t>
            </w:r>
            <w:r>
              <w:rPr>
                <w:rFonts w:cs="Arial"/>
                <w:sz w:val="20"/>
              </w:rPr>
              <w:t xml:space="preserve">   ОКОНХ: </w:t>
            </w:r>
            <w:r w:rsidR="0098044D">
              <w:rPr>
                <w:rFonts w:cs="Arial"/>
                <w:sz w:val="20"/>
              </w:rPr>
              <w:t>______________</w:t>
            </w:r>
          </w:p>
        </w:tc>
      </w:tr>
      <w:tr w:rsidR="00230071" w:rsidRPr="002E2591" w:rsidTr="005D7DB9">
        <w:tc>
          <w:tcPr>
            <w:tcW w:w="5220" w:type="dxa"/>
          </w:tcPr>
          <w:p w:rsidR="00230071" w:rsidRPr="00FE1036" w:rsidRDefault="00230071" w:rsidP="005D7DB9">
            <w:pPr>
              <w:ind w:left="-108" w:right="-275"/>
              <w:jc w:val="both"/>
              <w:rPr>
                <w:rFonts w:cs="Arial"/>
                <w:sz w:val="20"/>
              </w:rPr>
            </w:pPr>
            <w:r w:rsidRPr="00FE1036">
              <w:rPr>
                <w:rFonts w:cs="Arial"/>
                <w:sz w:val="20"/>
              </w:rPr>
              <w:t xml:space="preserve">ОГРН: </w:t>
            </w:r>
            <w:r w:rsidRPr="00DD113D">
              <w:rPr>
                <w:sz w:val="20"/>
              </w:rPr>
              <w:t>1126509000342</w:t>
            </w:r>
          </w:p>
        </w:tc>
        <w:tc>
          <w:tcPr>
            <w:tcW w:w="4860" w:type="dxa"/>
          </w:tcPr>
          <w:p w:rsidR="00230071" w:rsidRPr="00FE1036" w:rsidRDefault="00230071" w:rsidP="0098044D">
            <w:pPr>
              <w:ind w:left="59" w:right="-275"/>
              <w:jc w:val="both"/>
              <w:rPr>
                <w:rFonts w:cs="Arial"/>
                <w:sz w:val="20"/>
              </w:rPr>
            </w:pPr>
            <w:r w:rsidRPr="00FE1036">
              <w:rPr>
                <w:rFonts w:cs="Arial"/>
                <w:sz w:val="20"/>
              </w:rPr>
              <w:t xml:space="preserve">ОГРН: </w:t>
            </w:r>
            <w:r w:rsidR="0098044D">
              <w:rPr>
                <w:rFonts w:cs="Arial"/>
                <w:sz w:val="20"/>
              </w:rPr>
              <w:t>_____________________</w:t>
            </w:r>
          </w:p>
        </w:tc>
      </w:tr>
      <w:tr w:rsidR="00230071" w:rsidRPr="002E2591" w:rsidTr="005D7DB9">
        <w:trPr>
          <w:trHeight w:val="249"/>
        </w:trPr>
        <w:tc>
          <w:tcPr>
            <w:tcW w:w="5220" w:type="dxa"/>
          </w:tcPr>
          <w:p w:rsidR="00230071" w:rsidRDefault="00230071" w:rsidP="005D7DB9">
            <w:pPr>
              <w:ind w:left="-108" w:right="-275"/>
              <w:jc w:val="both"/>
              <w:rPr>
                <w:sz w:val="20"/>
              </w:rPr>
            </w:pPr>
            <w:r w:rsidRPr="00FE1036">
              <w:rPr>
                <w:rFonts w:cs="Arial"/>
                <w:sz w:val="20"/>
              </w:rPr>
              <w:t>Место нахождения:</w:t>
            </w:r>
            <w:r>
              <w:rPr>
                <w:rFonts w:cs="Arial"/>
                <w:sz w:val="20"/>
              </w:rPr>
              <w:t xml:space="preserve"> </w:t>
            </w:r>
            <w:r w:rsidRPr="00C855FB">
              <w:rPr>
                <w:sz w:val="20"/>
              </w:rPr>
              <w:t xml:space="preserve">694620, Россия, Сахалинская </w:t>
            </w:r>
          </w:p>
          <w:p w:rsidR="00230071" w:rsidRPr="00FE1036" w:rsidRDefault="00230071" w:rsidP="005D7DB9">
            <w:pPr>
              <w:ind w:left="-108" w:right="-275"/>
              <w:jc w:val="both"/>
              <w:rPr>
                <w:rFonts w:cs="Arial"/>
                <w:sz w:val="20"/>
              </w:rPr>
            </w:pPr>
            <w:r w:rsidRPr="00C855FB">
              <w:rPr>
                <w:sz w:val="20"/>
              </w:rPr>
              <w:t>область, г. Холмск, ул. ул. Портовая,11</w:t>
            </w:r>
            <w:r w:rsidR="004B0CD7">
              <w:rPr>
                <w:sz w:val="20"/>
              </w:rPr>
              <w:t xml:space="preserve">                                        </w:t>
            </w:r>
          </w:p>
          <w:p w:rsidR="00230071" w:rsidRPr="00FE1036" w:rsidRDefault="00230071" w:rsidP="005D7DB9">
            <w:pPr>
              <w:ind w:left="-108" w:right="-275" w:firstLine="540"/>
              <w:jc w:val="both"/>
              <w:rPr>
                <w:rFonts w:cs="Arial"/>
                <w:sz w:val="20"/>
              </w:rPr>
            </w:pPr>
          </w:p>
        </w:tc>
        <w:tc>
          <w:tcPr>
            <w:tcW w:w="4860" w:type="dxa"/>
          </w:tcPr>
          <w:p w:rsidR="00230071" w:rsidRPr="00FE1036" w:rsidRDefault="00230071" w:rsidP="005D7DB9">
            <w:pPr>
              <w:ind w:left="59" w:right="-275"/>
              <w:jc w:val="both"/>
              <w:rPr>
                <w:rFonts w:cs="Arial"/>
                <w:sz w:val="20"/>
              </w:rPr>
            </w:pPr>
            <w:r w:rsidRPr="00FE1036">
              <w:rPr>
                <w:rFonts w:cs="Arial"/>
                <w:sz w:val="20"/>
              </w:rPr>
              <w:t xml:space="preserve">Место нахождения: </w:t>
            </w:r>
            <w:r w:rsidR="004B0CD7">
              <w:rPr>
                <w:rFonts w:cs="Arial"/>
                <w:sz w:val="20"/>
              </w:rPr>
              <w:t>694620, Россия, Сахалинская</w:t>
            </w:r>
          </w:p>
          <w:p w:rsidR="00230071" w:rsidRPr="00FE1036" w:rsidRDefault="004B0CD7" w:rsidP="0098044D">
            <w:pPr>
              <w:ind w:right="-275"/>
              <w:jc w:val="both"/>
              <w:rPr>
                <w:rFonts w:cs="Arial"/>
                <w:sz w:val="20"/>
              </w:rPr>
            </w:pPr>
            <w:r>
              <w:rPr>
                <w:rFonts w:cs="Arial"/>
                <w:sz w:val="20"/>
              </w:rPr>
              <w:t xml:space="preserve"> </w:t>
            </w:r>
            <w:r w:rsidR="004810DA">
              <w:rPr>
                <w:rFonts w:cs="Arial"/>
                <w:sz w:val="20"/>
              </w:rPr>
              <w:t>о</w:t>
            </w:r>
            <w:r>
              <w:rPr>
                <w:rFonts w:cs="Arial"/>
                <w:sz w:val="20"/>
              </w:rPr>
              <w:t xml:space="preserve">бласть, </w:t>
            </w:r>
            <w:r w:rsidR="0098044D">
              <w:rPr>
                <w:rFonts w:cs="Arial"/>
                <w:sz w:val="20"/>
              </w:rPr>
              <w:t>__________________________________</w:t>
            </w:r>
            <w:r w:rsidR="00B17D84">
              <w:rPr>
                <w:rFonts w:cs="Arial"/>
                <w:sz w:val="20"/>
              </w:rPr>
              <w:t xml:space="preserve"> </w:t>
            </w:r>
          </w:p>
        </w:tc>
      </w:tr>
      <w:tr w:rsidR="00230071" w:rsidRPr="002E2591" w:rsidTr="005D7DB9">
        <w:trPr>
          <w:trHeight w:val="492"/>
        </w:trPr>
        <w:tc>
          <w:tcPr>
            <w:tcW w:w="5220" w:type="dxa"/>
          </w:tcPr>
          <w:p w:rsidR="00230071" w:rsidRDefault="00230071" w:rsidP="005D7DB9">
            <w:pPr>
              <w:ind w:left="-108" w:right="-275"/>
              <w:jc w:val="both"/>
              <w:rPr>
                <w:rFonts w:cs="Arial"/>
                <w:sz w:val="20"/>
              </w:rPr>
            </w:pPr>
            <w:r w:rsidRPr="00FE1036">
              <w:rPr>
                <w:rFonts w:cs="Arial"/>
                <w:sz w:val="20"/>
              </w:rPr>
              <w:t xml:space="preserve">Адрес для корреспонденции </w:t>
            </w:r>
            <w:proofErr w:type="gramStart"/>
            <w:r w:rsidRPr="00FE1036">
              <w:rPr>
                <w:rFonts w:cs="Arial"/>
                <w:sz w:val="20"/>
              </w:rPr>
              <w:t>в</w:t>
            </w:r>
            <w:proofErr w:type="gramEnd"/>
            <w:r w:rsidRPr="00FE1036">
              <w:rPr>
                <w:rFonts w:cs="Arial"/>
                <w:sz w:val="20"/>
              </w:rPr>
              <w:t xml:space="preserve"> Российской </w:t>
            </w:r>
          </w:p>
          <w:p w:rsidR="00230071" w:rsidRDefault="00230071" w:rsidP="005D7DB9">
            <w:pPr>
              <w:ind w:left="-108" w:right="-275"/>
              <w:jc w:val="both"/>
              <w:rPr>
                <w:sz w:val="20"/>
              </w:rPr>
            </w:pPr>
            <w:r w:rsidRPr="00FE1036">
              <w:rPr>
                <w:rFonts w:cs="Arial"/>
                <w:sz w:val="20"/>
              </w:rPr>
              <w:t xml:space="preserve">Федерации (с индексом): </w:t>
            </w:r>
            <w:r w:rsidRPr="00C855FB">
              <w:rPr>
                <w:sz w:val="20"/>
              </w:rPr>
              <w:t xml:space="preserve">694620, Россия, </w:t>
            </w:r>
          </w:p>
          <w:p w:rsidR="00230071" w:rsidRPr="00FE1036" w:rsidRDefault="00230071" w:rsidP="005D7DB9">
            <w:pPr>
              <w:ind w:left="-108" w:right="-275"/>
              <w:jc w:val="both"/>
              <w:rPr>
                <w:rFonts w:cs="Arial"/>
                <w:sz w:val="20"/>
              </w:rPr>
            </w:pPr>
            <w:r w:rsidRPr="00C855FB">
              <w:rPr>
                <w:sz w:val="20"/>
              </w:rPr>
              <w:t>Сахалинская область, г. Холмск, ул. Портовая,11</w:t>
            </w:r>
          </w:p>
          <w:p w:rsidR="00230071" w:rsidRPr="00FE1036" w:rsidRDefault="00230071" w:rsidP="005D7DB9">
            <w:pPr>
              <w:ind w:left="-108" w:right="-275" w:firstLine="540"/>
              <w:jc w:val="both"/>
              <w:rPr>
                <w:rFonts w:cs="Arial"/>
                <w:sz w:val="20"/>
              </w:rPr>
            </w:pPr>
          </w:p>
        </w:tc>
        <w:tc>
          <w:tcPr>
            <w:tcW w:w="4860" w:type="dxa"/>
          </w:tcPr>
          <w:p w:rsidR="00230071" w:rsidRPr="00FE1036" w:rsidRDefault="00230071" w:rsidP="005D7DB9">
            <w:pPr>
              <w:ind w:left="59" w:right="-275"/>
              <w:jc w:val="both"/>
              <w:rPr>
                <w:rFonts w:cs="Arial"/>
                <w:sz w:val="20"/>
              </w:rPr>
            </w:pPr>
            <w:proofErr w:type="gramStart"/>
            <w:r w:rsidRPr="00FE1036">
              <w:rPr>
                <w:rFonts w:cs="Arial"/>
                <w:sz w:val="20"/>
              </w:rPr>
              <w:t xml:space="preserve">Адрес для корреспонденции в Российской Федерации (с </w:t>
            </w:r>
            <w:r w:rsidR="006F23CD">
              <w:rPr>
                <w:rFonts w:cs="Arial"/>
                <w:sz w:val="20"/>
              </w:rPr>
              <w:t xml:space="preserve">(с </w:t>
            </w:r>
            <w:r w:rsidRPr="00FE1036">
              <w:rPr>
                <w:rFonts w:cs="Arial"/>
                <w:sz w:val="20"/>
              </w:rPr>
              <w:t xml:space="preserve">индексом): </w:t>
            </w:r>
            <w:r w:rsidR="004B0CD7">
              <w:rPr>
                <w:rFonts w:cs="Arial"/>
                <w:sz w:val="20"/>
              </w:rPr>
              <w:t>69</w:t>
            </w:r>
            <w:r w:rsidR="006B56EA">
              <w:rPr>
                <w:rFonts w:cs="Arial"/>
                <w:sz w:val="20"/>
              </w:rPr>
              <w:t>3000</w:t>
            </w:r>
            <w:r w:rsidR="004B0CD7">
              <w:rPr>
                <w:rFonts w:cs="Arial"/>
                <w:sz w:val="20"/>
              </w:rPr>
              <w:t>, Россия</w:t>
            </w:r>
            <w:proofErr w:type="gramEnd"/>
          </w:p>
          <w:p w:rsidR="00697313" w:rsidRPr="00FE1036" w:rsidRDefault="004B0CD7" w:rsidP="00697313">
            <w:pPr>
              <w:ind w:left="-108" w:right="-275"/>
              <w:jc w:val="both"/>
              <w:rPr>
                <w:rFonts w:cs="Arial"/>
                <w:sz w:val="20"/>
              </w:rPr>
            </w:pPr>
            <w:r>
              <w:rPr>
                <w:rFonts w:cs="Arial"/>
                <w:sz w:val="20"/>
              </w:rPr>
              <w:t xml:space="preserve">   </w:t>
            </w:r>
            <w:r w:rsidRPr="00C855FB">
              <w:rPr>
                <w:sz w:val="20"/>
              </w:rPr>
              <w:t xml:space="preserve">Сахалинская область, </w:t>
            </w:r>
            <w:r w:rsidR="0098044D">
              <w:rPr>
                <w:sz w:val="20"/>
              </w:rPr>
              <w:t>_______________________</w:t>
            </w:r>
            <w:r w:rsidR="006B56EA">
              <w:rPr>
                <w:sz w:val="20"/>
              </w:rPr>
              <w:t xml:space="preserve"> </w:t>
            </w:r>
          </w:p>
          <w:p w:rsidR="006B56EA" w:rsidRPr="00FE1036" w:rsidRDefault="006B56EA" w:rsidP="006B56EA">
            <w:pPr>
              <w:ind w:left="-108" w:right="-275"/>
              <w:jc w:val="both"/>
              <w:rPr>
                <w:rFonts w:cs="Arial"/>
                <w:sz w:val="20"/>
              </w:rPr>
            </w:pPr>
          </w:p>
        </w:tc>
      </w:tr>
      <w:tr w:rsidR="00230071" w:rsidRPr="002E2591" w:rsidTr="005D7DB9">
        <w:trPr>
          <w:trHeight w:val="153"/>
        </w:trPr>
        <w:tc>
          <w:tcPr>
            <w:tcW w:w="5220" w:type="dxa"/>
          </w:tcPr>
          <w:p w:rsidR="00230071" w:rsidRPr="00FE1036" w:rsidRDefault="00230071" w:rsidP="005D7DB9">
            <w:pPr>
              <w:ind w:left="-108" w:right="-275"/>
              <w:jc w:val="both"/>
              <w:rPr>
                <w:rFonts w:cs="Arial"/>
                <w:sz w:val="20"/>
              </w:rPr>
            </w:pPr>
            <w:r w:rsidRPr="00FE1036">
              <w:rPr>
                <w:rFonts w:cs="Arial"/>
                <w:sz w:val="20"/>
              </w:rPr>
              <w:t xml:space="preserve">Электронная почта: </w:t>
            </w:r>
            <w:r w:rsidRPr="00DD113D">
              <w:rPr>
                <w:rFonts w:cs="Arial"/>
                <w:sz w:val="20"/>
              </w:rPr>
              <w:t>teplo.kholmsk@mail.ru</w:t>
            </w:r>
          </w:p>
        </w:tc>
        <w:tc>
          <w:tcPr>
            <w:tcW w:w="4860" w:type="dxa"/>
          </w:tcPr>
          <w:p w:rsidR="00230071" w:rsidRPr="00FE1036" w:rsidRDefault="00230071" w:rsidP="005D7DB9">
            <w:pPr>
              <w:ind w:left="59" w:right="-275"/>
              <w:jc w:val="both"/>
              <w:rPr>
                <w:rFonts w:cs="Arial"/>
                <w:sz w:val="20"/>
              </w:rPr>
            </w:pPr>
            <w:r w:rsidRPr="00FE1036">
              <w:rPr>
                <w:rFonts w:cs="Arial"/>
                <w:sz w:val="20"/>
              </w:rPr>
              <w:t>Электронная почта:</w:t>
            </w:r>
          </w:p>
        </w:tc>
      </w:tr>
      <w:tr w:rsidR="00230071" w:rsidRPr="002E2591" w:rsidTr="005D7DB9">
        <w:trPr>
          <w:trHeight w:val="153"/>
        </w:trPr>
        <w:tc>
          <w:tcPr>
            <w:tcW w:w="5220" w:type="dxa"/>
          </w:tcPr>
          <w:p w:rsidR="00230071" w:rsidRPr="00D87C53" w:rsidRDefault="00230071" w:rsidP="005D7DB9">
            <w:pPr>
              <w:ind w:left="-108" w:right="-275"/>
              <w:jc w:val="both"/>
              <w:rPr>
                <w:rFonts w:cs="Arial"/>
                <w:sz w:val="20"/>
              </w:rPr>
            </w:pPr>
            <w:r w:rsidRPr="00FE1036">
              <w:rPr>
                <w:rFonts w:cs="Arial"/>
                <w:sz w:val="20"/>
              </w:rPr>
              <w:t>Адрес Интернет-сайта:</w:t>
            </w:r>
            <w:r w:rsidR="00D87C53" w:rsidRPr="0083442F">
              <w:rPr>
                <w:rFonts w:cs="Arial"/>
                <w:sz w:val="20"/>
              </w:rPr>
              <w:t xml:space="preserve"> </w:t>
            </w:r>
            <w:proofErr w:type="spellStart"/>
            <w:r w:rsidR="00D87C53">
              <w:rPr>
                <w:rFonts w:cs="Arial"/>
                <w:sz w:val="20"/>
                <w:lang w:val="en-US"/>
              </w:rPr>
              <w:t>mupteplo</w:t>
            </w:r>
            <w:proofErr w:type="spellEnd"/>
            <w:r w:rsidR="00D87C53">
              <w:rPr>
                <w:rFonts w:cs="Arial"/>
                <w:sz w:val="20"/>
              </w:rPr>
              <w:t>.</w:t>
            </w:r>
            <w:proofErr w:type="spellStart"/>
            <w:r w:rsidR="00D87C53">
              <w:rPr>
                <w:rFonts w:cs="Arial"/>
                <w:sz w:val="20"/>
                <w:lang w:val="en-US"/>
              </w:rPr>
              <w:t>ru</w:t>
            </w:r>
            <w:proofErr w:type="spellEnd"/>
          </w:p>
        </w:tc>
        <w:tc>
          <w:tcPr>
            <w:tcW w:w="4860" w:type="dxa"/>
          </w:tcPr>
          <w:p w:rsidR="00230071" w:rsidRPr="008D041C" w:rsidRDefault="00230071" w:rsidP="000B23C9">
            <w:pPr>
              <w:ind w:left="59" w:right="-275"/>
              <w:jc w:val="both"/>
              <w:rPr>
                <w:rFonts w:cs="Arial"/>
                <w:sz w:val="20"/>
                <w:u w:val="single"/>
              </w:rPr>
            </w:pPr>
            <w:r w:rsidRPr="00FE1036">
              <w:rPr>
                <w:rFonts w:cs="Arial"/>
                <w:sz w:val="20"/>
              </w:rPr>
              <w:t>Адрес Интернет-сайта:</w:t>
            </w:r>
            <w:r w:rsidR="00DD204B">
              <w:rPr>
                <w:rFonts w:cs="Arial"/>
                <w:sz w:val="20"/>
              </w:rPr>
              <w:t xml:space="preserve"> </w:t>
            </w:r>
          </w:p>
        </w:tc>
      </w:tr>
      <w:tr w:rsidR="00230071" w:rsidRPr="002E2591" w:rsidTr="005D7DB9">
        <w:trPr>
          <w:trHeight w:val="315"/>
        </w:trPr>
        <w:tc>
          <w:tcPr>
            <w:tcW w:w="5220" w:type="dxa"/>
          </w:tcPr>
          <w:p w:rsidR="00230071" w:rsidRPr="00FE1036" w:rsidRDefault="00230071" w:rsidP="005D7DB9">
            <w:pPr>
              <w:ind w:left="-108" w:right="-275"/>
              <w:jc w:val="both"/>
              <w:rPr>
                <w:rFonts w:cs="Arial"/>
                <w:sz w:val="20"/>
              </w:rPr>
            </w:pPr>
            <w:r w:rsidRPr="00FE1036">
              <w:rPr>
                <w:rFonts w:cs="Arial"/>
                <w:sz w:val="20"/>
              </w:rPr>
              <w:t xml:space="preserve">Тел. (с кодом): </w:t>
            </w:r>
            <w:r>
              <w:rPr>
                <w:rFonts w:cs="Arial"/>
                <w:sz w:val="20"/>
              </w:rPr>
              <w:t>(42433)20063</w:t>
            </w:r>
          </w:p>
        </w:tc>
        <w:tc>
          <w:tcPr>
            <w:tcW w:w="4860" w:type="dxa"/>
          </w:tcPr>
          <w:p w:rsidR="00230071" w:rsidRPr="00FE1036" w:rsidRDefault="00230071" w:rsidP="0098044D">
            <w:pPr>
              <w:ind w:left="59" w:right="-275"/>
              <w:jc w:val="both"/>
              <w:rPr>
                <w:rFonts w:cs="Arial"/>
                <w:sz w:val="20"/>
              </w:rPr>
            </w:pPr>
            <w:r w:rsidRPr="00FE1036">
              <w:rPr>
                <w:rFonts w:cs="Arial"/>
                <w:sz w:val="20"/>
              </w:rPr>
              <w:t xml:space="preserve">Тел. (с кодом):  </w:t>
            </w:r>
            <w:r w:rsidR="0098044D">
              <w:rPr>
                <w:rFonts w:cs="Arial"/>
                <w:sz w:val="20"/>
              </w:rPr>
              <w:t>____________________________</w:t>
            </w:r>
          </w:p>
        </w:tc>
      </w:tr>
      <w:tr w:rsidR="00230071" w:rsidRPr="002E2591" w:rsidTr="005D7DB9">
        <w:trPr>
          <w:trHeight w:val="241"/>
        </w:trPr>
        <w:tc>
          <w:tcPr>
            <w:tcW w:w="5220" w:type="dxa"/>
          </w:tcPr>
          <w:p w:rsidR="00230071" w:rsidRPr="00FE1036" w:rsidRDefault="00230071" w:rsidP="005D7DB9">
            <w:pPr>
              <w:ind w:left="-108" w:right="-275"/>
              <w:jc w:val="both"/>
              <w:rPr>
                <w:rFonts w:cs="Arial"/>
                <w:sz w:val="20"/>
              </w:rPr>
            </w:pPr>
            <w:r w:rsidRPr="00FE1036">
              <w:rPr>
                <w:rFonts w:cs="Arial"/>
                <w:sz w:val="20"/>
              </w:rPr>
              <w:t>Факс (с кодом)</w:t>
            </w:r>
            <w:r>
              <w:rPr>
                <w:rFonts w:cs="Arial"/>
                <w:sz w:val="20"/>
              </w:rPr>
              <w:t>: (42433) 20063</w:t>
            </w:r>
          </w:p>
        </w:tc>
        <w:tc>
          <w:tcPr>
            <w:tcW w:w="4860" w:type="dxa"/>
          </w:tcPr>
          <w:p w:rsidR="00230071" w:rsidRPr="00FE1036" w:rsidRDefault="00230071" w:rsidP="00A46D65">
            <w:pPr>
              <w:ind w:left="59" w:right="-275"/>
              <w:rPr>
                <w:rFonts w:cs="Arial"/>
                <w:sz w:val="20"/>
              </w:rPr>
            </w:pPr>
            <w:r w:rsidRPr="00FE1036">
              <w:rPr>
                <w:rFonts w:cs="Arial"/>
                <w:sz w:val="20"/>
              </w:rPr>
              <w:t>Факс (с кодом):</w:t>
            </w:r>
            <w:r w:rsidR="00DD204B">
              <w:rPr>
                <w:rFonts w:cs="Arial"/>
                <w:sz w:val="20"/>
              </w:rPr>
              <w:t xml:space="preserve"> </w:t>
            </w:r>
            <w:r w:rsidR="0098044D">
              <w:rPr>
                <w:rFonts w:cs="Arial"/>
                <w:sz w:val="20"/>
              </w:rPr>
              <w:t>___________________________</w:t>
            </w:r>
            <w:r w:rsidR="00A46D65">
              <w:rPr>
                <w:rFonts w:cs="Arial"/>
                <w:sz w:val="20"/>
              </w:rPr>
              <w:t>_</w:t>
            </w:r>
          </w:p>
        </w:tc>
      </w:tr>
      <w:tr w:rsidR="00230071" w:rsidRPr="002E2591" w:rsidTr="005D7DB9">
        <w:trPr>
          <w:cantSplit/>
          <w:trHeight w:val="1279"/>
        </w:trPr>
        <w:tc>
          <w:tcPr>
            <w:tcW w:w="5220" w:type="dxa"/>
          </w:tcPr>
          <w:p w:rsidR="00230071" w:rsidRPr="00FE1036" w:rsidRDefault="00230071" w:rsidP="005D7DB9">
            <w:pPr>
              <w:ind w:left="-108" w:right="-275"/>
              <w:jc w:val="both"/>
              <w:rPr>
                <w:rFonts w:cs="Arial"/>
                <w:sz w:val="20"/>
              </w:rPr>
            </w:pPr>
            <w:r w:rsidRPr="00FE1036">
              <w:rPr>
                <w:rFonts w:cs="Arial"/>
                <w:sz w:val="20"/>
              </w:rPr>
              <w:t xml:space="preserve">Банковские реквизиты: </w:t>
            </w:r>
          </w:p>
          <w:p w:rsidR="00230071" w:rsidRDefault="00230071" w:rsidP="005D7DB9">
            <w:pPr>
              <w:ind w:left="-108" w:right="-275"/>
              <w:jc w:val="both"/>
              <w:rPr>
                <w:rFonts w:cs="Arial"/>
                <w:sz w:val="20"/>
              </w:rPr>
            </w:pPr>
            <w:r w:rsidRPr="00DD113D">
              <w:rPr>
                <w:rFonts w:cs="Arial"/>
                <w:sz w:val="20"/>
              </w:rPr>
              <w:t>АО  «</w:t>
            </w:r>
            <w:r w:rsidR="0098044D">
              <w:rPr>
                <w:rFonts w:cs="Arial"/>
                <w:sz w:val="20"/>
              </w:rPr>
              <w:t>БАНК ХОЛМСК»</w:t>
            </w:r>
            <w:r w:rsidRPr="00DD113D">
              <w:rPr>
                <w:rFonts w:cs="Arial"/>
                <w:sz w:val="20"/>
              </w:rPr>
              <w:t xml:space="preserve"> г. Холмск </w:t>
            </w:r>
          </w:p>
          <w:p w:rsidR="00230071" w:rsidRDefault="00230071" w:rsidP="005D7DB9">
            <w:pPr>
              <w:ind w:left="-108" w:right="-275"/>
              <w:jc w:val="both"/>
              <w:rPr>
                <w:rFonts w:cs="Arial"/>
                <w:sz w:val="20"/>
              </w:rPr>
            </w:pPr>
            <w:r w:rsidRPr="00DD113D">
              <w:rPr>
                <w:rFonts w:cs="Arial"/>
                <w:sz w:val="20"/>
              </w:rPr>
              <w:t>к/</w:t>
            </w:r>
            <w:proofErr w:type="spellStart"/>
            <w:r w:rsidRPr="00DD113D">
              <w:rPr>
                <w:rFonts w:cs="Arial"/>
                <w:sz w:val="20"/>
              </w:rPr>
              <w:t>сч</w:t>
            </w:r>
            <w:proofErr w:type="spellEnd"/>
            <w:r w:rsidRPr="00DD113D">
              <w:rPr>
                <w:rFonts w:cs="Arial"/>
                <w:sz w:val="20"/>
              </w:rPr>
              <w:t xml:space="preserve">  30101810300000000716, БИК 046423716, </w:t>
            </w:r>
          </w:p>
          <w:p w:rsidR="00230071" w:rsidRPr="00FE1036" w:rsidRDefault="00230071" w:rsidP="005D7DB9">
            <w:pPr>
              <w:ind w:left="-108" w:right="-275"/>
              <w:jc w:val="both"/>
              <w:rPr>
                <w:rFonts w:cs="Arial"/>
                <w:sz w:val="20"/>
              </w:rPr>
            </w:pPr>
            <w:proofErr w:type="gramStart"/>
            <w:r w:rsidRPr="00DD113D">
              <w:rPr>
                <w:rFonts w:cs="Arial"/>
                <w:sz w:val="20"/>
              </w:rPr>
              <w:t>р</w:t>
            </w:r>
            <w:proofErr w:type="gramEnd"/>
            <w:r w:rsidRPr="00DD113D">
              <w:rPr>
                <w:rFonts w:cs="Arial"/>
                <w:sz w:val="20"/>
              </w:rPr>
              <w:t>/</w:t>
            </w:r>
            <w:proofErr w:type="spellStart"/>
            <w:r w:rsidRPr="00DD113D">
              <w:rPr>
                <w:rFonts w:cs="Arial"/>
                <w:sz w:val="20"/>
              </w:rPr>
              <w:t>сч</w:t>
            </w:r>
            <w:proofErr w:type="spellEnd"/>
            <w:r w:rsidRPr="00DD113D">
              <w:rPr>
                <w:rFonts w:cs="Arial"/>
                <w:sz w:val="20"/>
              </w:rPr>
              <w:t xml:space="preserve"> 40702810900000000757</w:t>
            </w:r>
            <w:r w:rsidRPr="00FE1036">
              <w:rPr>
                <w:rFonts w:cs="Arial"/>
                <w:sz w:val="20"/>
              </w:rPr>
              <w:tab/>
              <w:t xml:space="preserve">                                     </w:t>
            </w:r>
          </w:p>
        </w:tc>
        <w:tc>
          <w:tcPr>
            <w:tcW w:w="4860" w:type="dxa"/>
          </w:tcPr>
          <w:p w:rsidR="00230071" w:rsidRPr="00FE1036" w:rsidRDefault="00230071" w:rsidP="005D7DB9">
            <w:pPr>
              <w:ind w:left="59" w:right="-275"/>
              <w:rPr>
                <w:rFonts w:cs="Arial"/>
                <w:sz w:val="20"/>
              </w:rPr>
            </w:pPr>
            <w:r w:rsidRPr="00FE1036">
              <w:rPr>
                <w:rFonts w:cs="Arial"/>
                <w:sz w:val="20"/>
              </w:rPr>
              <w:t xml:space="preserve">Банковские реквизиты: </w:t>
            </w:r>
          </w:p>
          <w:p w:rsidR="00230071" w:rsidRPr="00B17D84" w:rsidRDefault="006B56EA" w:rsidP="005D7DB9">
            <w:pPr>
              <w:ind w:left="59" w:right="-275"/>
              <w:jc w:val="both"/>
              <w:rPr>
                <w:rFonts w:cs="Arial"/>
                <w:sz w:val="20"/>
              </w:rPr>
            </w:pPr>
            <w:proofErr w:type="gramStart"/>
            <w:r>
              <w:rPr>
                <w:rFonts w:cs="Arial"/>
                <w:sz w:val="20"/>
              </w:rPr>
              <w:t>р</w:t>
            </w:r>
            <w:proofErr w:type="gramEnd"/>
            <w:r>
              <w:rPr>
                <w:rFonts w:cs="Arial"/>
                <w:sz w:val="20"/>
              </w:rPr>
              <w:t>/</w:t>
            </w:r>
            <w:proofErr w:type="spellStart"/>
            <w:r>
              <w:rPr>
                <w:rFonts w:cs="Arial"/>
                <w:sz w:val="20"/>
              </w:rPr>
              <w:t>сч</w:t>
            </w:r>
            <w:proofErr w:type="spellEnd"/>
            <w:r w:rsidR="00230071" w:rsidRPr="00FE1036">
              <w:rPr>
                <w:rFonts w:cs="Arial"/>
                <w:sz w:val="20"/>
              </w:rPr>
              <w:t xml:space="preserve"> </w:t>
            </w:r>
            <w:r w:rsidR="00A46D65">
              <w:rPr>
                <w:rFonts w:cs="Arial"/>
                <w:sz w:val="20"/>
              </w:rPr>
              <w:t>_____________________________________</w:t>
            </w:r>
          </w:p>
          <w:p w:rsidR="00230071" w:rsidRDefault="00A46D65" w:rsidP="005D7DB9">
            <w:pPr>
              <w:ind w:left="59" w:right="-275"/>
              <w:jc w:val="both"/>
              <w:rPr>
                <w:rFonts w:cs="Arial"/>
                <w:sz w:val="20"/>
              </w:rPr>
            </w:pPr>
            <w:r>
              <w:rPr>
                <w:rFonts w:cs="Arial"/>
                <w:sz w:val="20"/>
              </w:rPr>
              <w:t>_________________________________________</w:t>
            </w:r>
          </w:p>
          <w:p w:rsidR="000344E1" w:rsidRPr="00FE1036" w:rsidRDefault="000344E1" w:rsidP="005D7DB9">
            <w:pPr>
              <w:ind w:left="59" w:right="-275"/>
              <w:jc w:val="both"/>
              <w:rPr>
                <w:rFonts w:cs="Arial"/>
                <w:sz w:val="20"/>
              </w:rPr>
            </w:pPr>
            <w:proofErr w:type="gramStart"/>
            <w:r>
              <w:rPr>
                <w:rFonts w:cs="Arial"/>
                <w:sz w:val="20"/>
              </w:rPr>
              <w:t>г</w:t>
            </w:r>
            <w:proofErr w:type="gramEnd"/>
            <w:r>
              <w:rPr>
                <w:rFonts w:cs="Arial"/>
                <w:sz w:val="20"/>
              </w:rPr>
              <w:t xml:space="preserve">. </w:t>
            </w:r>
            <w:r w:rsidR="00A46D65">
              <w:rPr>
                <w:rFonts w:cs="Arial"/>
                <w:sz w:val="20"/>
              </w:rPr>
              <w:t>_______________________________________</w:t>
            </w:r>
          </w:p>
          <w:p w:rsidR="00230071" w:rsidRPr="00FE1036" w:rsidRDefault="008D041C" w:rsidP="005D7DB9">
            <w:pPr>
              <w:ind w:left="59" w:right="-275"/>
              <w:jc w:val="both"/>
              <w:rPr>
                <w:rFonts w:cs="Arial"/>
                <w:sz w:val="20"/>
              </w:rPr>
            </w:pPr>
            <w:r>
              <w:rPr>
                <w:rFonts w:cs="Arial"/>
                <w:sz w:val="20"/>
              </w:rPr>
              <w:t>к/</w:t>
            </w:r>
            <w:proofErr w:type="spellStart"/>
            <w:r>
              <w:rPr>
                <w:rFonts w:cs="Arial"/>
                <w:sz w:val="20"/>
              </w:rPr>
              <w:t>сч</w:t>
            </w:r>
            <w:proofErr w:type="spellEnd"/>
            <w:r>
              <w:rPr>
                <w:rFonts w:cs="Arial"/>
                <w:sz w:val="20"/>
              </w:rPr>
              <w:t xml:space="preserve"> </w:t>
            </w:r>
            <w:r w:rsidR="00A46D65">
              <w:rPr>
                <w:rFonts w:cs="Arial"/>
                <w:sz w:val="20"/>
              </w:rPr>
              <w:t>_____________________________________</w:t>
            </w:r>
          </w:p>
          <w:p w:rsidR="000344E1" w:rsidRDefault="00230071" w:rsidP="000344E1">
            <w:pPr>
              <w:ind w:left="59" w:right="-275"/>
              <w:jc w:val="both"/>
              <w:rPr>
                <w:rFonts w:cs="Arial"/>
                <w:sz w:val="20"/>
              </w:rPr>
            </w:pPr>
            <w:r w:rsidRPr="00FE1036">
              <w:rPr>
                <w:rFonts w:cs="Arial"/>
                <w:sz w:val="20"/>
              </w:rPr>
              <w:t>БИК:</w:t>
            </w:r>
            <w:r w:rsidR="00F4605D">
              <w:rPr>
                <w:rFonts w:cs="Arial"/>
                <w:sz w:val="20"/>
              </w:rPr>
              <w:t xml:space="preserve"> </w:t>
            </w:r>
            <w:r w:rsidR="00A46D65">
              <w:rPr>
                <w:rFonts w:cs="Arial"/>
                <w:sz w:val="20"/>
              </w:rPr>
              <w:t>____________________________________</w:t>
            </w:r>
          </w:p>
          <w:p w:rsidR="00230071" w:rsidRPr="00FE1036" w:rsidRDefault="00230071" w:rsidP="00A46D65">
            <w:pPr>
              <w:ind w:left="59" w:right="-275"/>
              <w:jc w:val="both"/>
              <w:rPr>
                <w:rFonts w:cs="Arial"/>
                <w:sz w:val="20"/>
              </w:rPr>
            </w:pPr>
          </w:p>
        </w:tc>
      </w:tr>
    </w:tbl>
    <w:p w:rsidR="004B0CD7" w:rsidRDefault="004B0CD7" w:rsidP="004B0CD7">
      <w:pPr>
        <w:jc w:val="both"/>
        <w:rPr>
          <w:sz w:val="22"/>
        </w:rPr>
      </w:pPr>
      <w:r>
        <w:rPr>
          <w:b/>
          <w:sz w:val="22"/>
        </w:rPr>
        <w:tab/>
      </w:r>
      <w:r>
        <w:rPr>
          <w:b/>
          <w:sz w:val="22"/>
        </w:rPr>
        <w:tab/>
      </w:r>
      <w:r>
        <w:rPr>
          <w:b/>
          <w:sz w:val="22"/>
        </w:rPr>
        <w:tab/>
      </w:r>
      <w:r>
        <w:rPr>
          <w:b/>
          <w:sz w:val="22"/>
        </w:rPr>
        <w:tab/>
      </w:r>
      <w:r>
        <w:rPr>
          <w:b/>
          <w:sz w:val="22"/>
        </w:rPr>
        <w:tab/>
      </w:r>
      <w:r>
        <w:rPr>
          <w:b/>
          <w:sz w:val="22"/>
        </w:rPr>
        <w:tab/>
      </w:r>
      <w:r>
        <w:rPr>
          <w:b/>
          <w:sz w:val="22"/>
        </w:rPr>
        <w:tab/>
      </w:r>
    </w:p>
    <w:p w:rsidR="00B17D84" w:rsidRDefault="00B17D84" w:rsidP="00B17D84">
      <w:pPr>
        <w:jc w:val="both"/>
        <w:rPr>
          <w:b/>
          <w:sz w:val="22"/>
        </w:rPr>
      </w:pPr>
    </w:p>
    <w:p w:rsidR="004B0CD7" w:rsidRDefault="004B0CD7" w:rsidP="004B0CD7">
      <w:pPr>
        <w:jc w:val="both"/>
        <w:rPr>
          <w:b/>
          <w:sz w:val="22"/>
        </w:rPr>
      </w:pPr>
    </w:p>
    <w:p w:rsidR="004B0CD7" w:rsidRDefault="00F4605D" w:rsidP="004B0CD7">
      <w:pPr>
        <w:rPr>
          <w:b/>
          <w:sz w:val="22"/>
          <w:u w:val="single"/>
        </w:rPr>
      </w:pPr>
      <w:r>
        <w:rPr>
          <w:b/>
          <w:sz w:val="22"/>
          <w:u w:val="single"/>
        </w:rPr>
        <w:t xml:space="preserve">__________________________    </w:t>
      </w:r>
      <w:r w:rsidR="004B0CD7">
        <w:rPr>
          <w:b/>
          <w:sz w:val="22"/>
        </w:rPr>
        <w:tab/>
      </w:r>
      <w:r>
        <w:rPr>
          <w:b/>
          <w:sz w:val="22"/>
        </w:rPr>
        <w:tab/>
      </w:r>
      <w:r>
        <w:rPr>
          <w:b/>
          <w:sz w:val="22"/>
        </w:rPr>
        <w:tab/>
        <w:t xml:space="preserve">     </w:t>
      </w:r>
      <w:r w:rsidR="004B0CD7">
        <w:rPr>
          <w:b/>
          <w:sz w:val="22"/>
          <w:u w:val="single"/>
        </w:rPr>
        <w:tab/>
      </w:r>
      <w:r w:rsidR="004B0CD7">
        <w:rPr>
          <w:b/>
          <w:sz w:val="22"/>
          <w:u w:val="single"/>
        </w:rPr>
        <w:tab/>
      </w:r>
      <w:r w:rsidR="004B0CD7">
        <w:rPr>
          <w:b/>
          <w:sz w:val="22"/>
          <w:u w:val="single"/>
        </w:rPr>
        <w:tab/>
      </w:r>
      <w:r w:rsidR="004B0CD7">
        <w:rPr>
          <w:b/>
          <w:sz w:val="22"/>
          <w:u w:val="single"/>
        </w:rPr>
        <w:tab/>
      </w:r>
      <w:r>
        <w:rPr>
          <w:b/>
          <w:sz w:val="22"/>
          <w:u w:val="single"/>
        </w:rPr>
        <w:t>_______</w:t>
      </w:r>
    </w:p>
    <w:p w:rsidR="004B0CD7" w:rsidRDefault="004B0CD7" w:rsidP="004B0CD7">
      <w:pPr>
        <w:pStyle w:val="1"/>
        <w:rPr>
          <w:b w:val="0"/>
          <w:bCs/>
          <w:sz w:val="20"/>
        </w:rPr>
      </w:pPr>
      <w:r>
        <w:rPr>
          <w:b w:val="0"/>
          <w:bCs/>
          <w:sz w:val="20"/>
        </w:rPr>
        <w:t xml:space="preserve"> Алексей Анатольевич </w:t>
      </w:r>
      <w:proofErr w:type="spellStart"/>
      <w:r>
        <w:rPr>
          <w:b w:val="0"/>
          <w:bCs/>
          <w:sz w:val="20"/>
        </w:rPr>
        <w:t>Летечин</w:t>
      </w:r>
      <w:proofErr w:type="spellEnd"/>
      <w:r>
        <w:rPr>
          <w:b w:val="0"/>
          <w:bCs/>
          <w:sz w:val="20"/>
        </w:rPr>
        <w:t xml:space="preserve">                                                     </w:t>
      </w:r>
      <w:r w:rsidR="00DD204B">
        <w:rPr>
          <w:b w:val="0"/>
          <w:bCs/>
          <w:sz w:val="20"/>
        </w:rPr>
        <w:t xml:space="preserve">                </w:t>
      </w:r>
    </w:p>
    <w:p w:rsidR="004B0CD7" w:rsidRDefault="004B0CD7" w:rsidP="004B0CD7">
      <w:pPr>
        <w:rPr>
          <w:bCs/>
          <w:sz w:val="20"/>
        </w:rPr>
      </w:pPr>
    </w:p>
    <w:p w:rsidR="00230071" w:rsidRPr="00286B1E" w:rsidRDefault="004B0CD7" w:rsidP="006C574D">
      <w:r w:rsidRPr="00B17D84">
        <w:rPr>
          <w:bCs/>
          <w:sz w:val="20"/>
        </w:rPr>
        <w:t>М.П.</w:t>
      </w:r>
      <w:r w:rsidRPr="00B17D84">
        <w:rPr>
          <w:bCs/>
          <w:sz w:val="20"/>
        </w:rPr>
        <w:tab/>
      </w:r>
      <w:r w:rsidRPr="00B17D84">
        <w:rPr>
          <w:bCs/>
          <w:sz w:val="20"/>
        </w:rPr>
        <w:tab/>
      </w:r>
      <w:r w:rsidRPr="00B17D84">
        <w:rPr>
          <w:bCs/>
          <w:sz w:val="20"/>
        </w:rPr>
        <w:tab/>
      </w:r>
      <w:r w:rsidRPr="00B17D84">
        <w:rPr>
          <w:bCs/>
          <w:sz w:val="20"/>
        </w:rPr>
        <w:tab/>
      </w:r>
      <w:r w:rsidRPr="00B17D84">
        <w:rPr>
          <w:bCs/>
          <w:sz w:val="20"/>
        </w:rPr>
        <w:tab/>
      </w:r>
      <w:r w:rsidRPr="00B17D84">
        <w:rPr>
          <w:bCs/>
          <w:sz w:val="20"/>
        </w:rPr>
        <w:tab/>
      </w:r>
      <w:r w:rsidRPr="00B17D84">
        <w:rPr>
          <w:bCs/>
          <w:sz w:val="20"/>
        </w:rPr>
        <w:tab/>
      </w:r>
      <w:r w:rsidRPr="00B17D84">
        <w:rPr>
          <w:bCs/>
          <w:sz w:val="20"/>
        </w:rPr>
        <w:tab/>
        <w:t>М.П.</w:t>
      </w:r>
    </w:p>
    <w:tbl>
      <w:tblPr>
        <w:tblW w:w="9321" w:type="dxa"/>
        <w:tblInd w:w="250" w:type="dxa"/>
        <w:tblLayout w:type="fixed"/>
        <w:tblLook w:val="0000" w:firstRow="0" w:lastRow="0" w:firstColumn="0" w:lastColumn="0" w:noHBand="0" w:noVBand="0"/>
      </w:tblPr>
      <w:tblGrid>
        <w:gridCol w:w="4820"/>
        <w:gridCol w:w="4501"/>
      </w:tblGrid>
      <w:tr w:rsidR="00230071" w:rsidRPr="009D61F9" w:rsidTr="005D7DB9">
        <w:trPr>
          <w:trHeight w:val="524"/>
        </w:trPr>
        <w:tc>
          <w:tcPr>
            <w:tcW w:w="4820" w:type="dxa"/>
          </w:tcPr>
          <w:p w:rsidR="00230071" w:rsidRPr="009D61F9" w:rsidRDefault="00230071" w:rsidP="005D7DB9">
            <w:pPr>
              <w:widowControl/>
              <w:overflowPunct/>
              <w:autoSpaceDE/>
              <w:autoSpaceDN/>
              <w:adjustRightInd/>
              <w:ind w:left="-567" w:right="-1"/>
              <w:textAlignment w:val="auto"/>
              <w:rPr>
                <w:sz w:val="20"/>
              </w:rPr>
            </w:pPr>
          </w:p>
        </w:tc>
        <w:tc>
          <w:tcPr>
            <w:tcW w:w="4501" w:type="dxa"/>
          </w:tcPr>
          <w:p w:rsidR="00230071" w:rsidRPr="009D61F9" w:rsidRDefault="00230071" w:rsidP="005D7DB9">
            <w:pPr>
              <w:widowControl/>
              <w:overflowPunct/>
              <w:autoSpaceDE/>
              <w:autoSpaceDN/>
              <w:adjustRightInd/>
              <w:ind w:left="-567" w:right="-1"/>
              <w:textAlignment w:val="auto"/>
              <w:rPr>
                <w:sz w:val="20"/>
              </w:rPr>
            </w:pPr>
          </w:p>
        </w:tc>
      </w:tr>
    </w:tbl>
    <w:p w:rsidR="00447587" w:rsidRPr="00230071" w:rsidRDefault="00447587" w:rsidP="00230071">
      <w:pPr>
        <w:widowControl/>
        <w:ind w:left="-567" w:right="-1"/>
        <w:jc w:val="both"/>
        <w:rPr>
          <w:rFonts w:cs="Arial"/>
          <w:sz w:val="20"/>
        </w:rPr>
      </w:pPr>
    </w:p>
    <w:sectPr w:rsidR="00447587" w:rsidRPr="00230071" w:rsidSect="00983381">
      <w:headerReference w:type="even" r:id="rId13"/>
      <w:headerReference w:type="default" r:id="rId14"/>
      <w:footerReference w:type="even" r:id="rId15"/>
      <w:footerReference w:type="default" r:id="rId16"/>
      <w:headerReference w:type="first" r:id="rId17"/>
      <w:footerReference w:type="first" r:id="rId18"/>
      <w:pgSz w:w="11906" w:h="16838"/>
      <w:pgMar w:top="357" w:right="851"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14" w:rsidRDefault="00E81214" w:rsidP="00D4118B">
      <w:r>
        <w:separator/>
      </w:r>
    </w:p>
  </w:endnote>
  <w:endnote w:type="continuationSeparator" w:id="0">
    <w:p w:rsidR="00E81214" w:rsidRDefault="00E81214" w:rsidP="00D4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F" w:rsidRDefault="00AC1DCF" w:rsidP="0005718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C1DCF" w:rsidRDefault="00AC1DCF" w:rsidP="0005718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F" w:rsidRDefault="00AC1DCF" w:rsidP="0005718A">
    <w:pPr>
      <w:pStyle w:val="a9"/>
      <w:ind w:right="360"/>
    </w:pPr>
  </w:p>
  <w:p w:rsidR="00AC1DCF" w:rsidRPr="0064107E" w:rsidRDefault="00AC1DCF" w:rsidP="0005718A">
    <w:pPr>
      <w:pStyle w:val="a9"/>
      <w:ind w:right="360"/>
      <w:rPr>
        <w:sz w:val="20"/>
      </w:rPr>
    </w:pPr>
    <w:r w:rsidRPr="0064107E">
      <w:rPr>
        <w:sz w:val="20"/>
      </w:rPr>
      <w:t xml:space="preserve">Теплоснабжающая организация: ________________                </w:t>
    </w:r>
    <w:r>
      <w:rPr>
        <w:sz w:val="20"/>
      </w:rPr>
      <w:t xml:space="preserve">                        </w:t>
    </w:r>
    <w:r w:rsidRPr="0064107E">
      <w:rPr>
        <w:sz w:val="20"/>
      </w:rPr>
      <w:t>Потребитель: 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F" w:rsidRDefault="00AC1D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14" w:rsidRDefault="00E81214" w:rsidP="00D4118B">
      <w:r>
        <w:separator/>
      </w:r>
    </w:p>
  </w:footnote>
  <w:footnote w:type="continuationSeparator" w:id="0">
    <w:p w:rsidR="00E81214" w:rsidRDefault="00E81214" w:rsidP="00D4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F" w:rsidRDefault="00AC1DC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F" w:rsidRDefault="00AC1DC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CF" w:rsidRDefault="00AC1DC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9F7"/>
    <w:multiLevelType w:val="hybridMultilevel"/>
    <w:tmpl w:val="8B72F5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495263"/>
    <w:multiLevelType w:val="hybridMultilevel"/>
    <w:tmpl w:val="C5A61BC4"/>
    <w:lvl w:ilvl="0" w:tplc="0419000F">
      <w:start w:val="1"/>
      <w:numFmt w:val="decimal"/>
      <w:lvlText w:val="%1."/>
      <w:lvlJc w:val="left"/>
      <w:pPr>
        <w:ind w:left="36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58C"/>
    <w:rsid w:val="0000054F"/>
    <w:rsid w:val="00001206"/>
    <w:rsid w:val="000013F8"/>
    <w:rsid w:val="000016F6"/>
    <w:rsid w:val="00001768"/>
    <w:rsid w:val="00001A2E"/>
    <w:rsid w:val="00002A1F"/>
    <w:rsid w:val="00003041"/>
    <w:rsid w:val="00003896"/>
    <w:rsid w:val="00003A40"/>
    <w:rsid w:val="00003AD8"/>
    <w:rsid w:val="00004539"/>
    <w:rsid w:val="00004595"/>
    <w:rsid w:val="00006602"/>
    <w:rsid w:val="00007D72"/>
    <w:rsid w:val="00007D81"/>
    <w:rsid w:val="0001065F"/>
    <w:rsid w:val="00010718"/>
    <w:rsid w:val="00010F84"/>
    <w:rsid w:val="0001123A"/>
    <w:rsid w:val="00011293"/>
    <w:rsid w:val="000126F9"/>
    <w:rsid w:val="00012FB2"/>
    <w:rsid w:val="00012FD1"/>
    <w:rsid w:val="0001334B"/>
    <w:rsid w:val="000134EB"/>
    <w:rsid w:val="00013A84"/>
    <w:rsid w:val="00013F77"/>
    <w:rsid w:val="000144DC"/>
    <w:rsid w:val="00014767"/>
    <w:rsid w:val="00014981"/>
    <w:rsid w:val="00014F41"/>
    <w:rsid w:val="00015A06"/>
    <w:rsid w:val="00015E1B"/>
    <w:rsid w:val="00015ED4"/>
    <w:rsid w:val="000204B7"/>
    <w:rsid w:val="00020713"/>
    <w:rsid w:val="000209EE"/>
    <w:rsid w:val="00020B36"/>
    <w:rsid w:val="0002158F"/>
    <w:rsid w:val="00021A51"/>
    <w:rsid w:val="00021D73"/>
    <w:rsid w:val="00021EC7"/>
    <w:rsid w:val="00021F10"/>
    <w:rsid w:val="000221D8"/>
    <w:rsid w:val="0002248E"/>
    <w:rsid w:val="000225D8"/>
    <w:rsid w:val="00022CE9"/>
    <w:rsid w:val="00022F30"/>
    <w:rsid w:val="00023530"/>
    <w:rsid w:val="000235B3"/>
    <w:rsid w:val="0002444A"/>
    <w:rsid w:val="0002469B"/>
    <w:rsid w:val="000247C6"/>
    <w:rsid w:val="00024815"/>
    <w:rsid w:val="00025552"/>
    <w:rsid w:val="000257C5"/>
    <w:rsid w:val="000259DA"/>
    <w:rsid w:val="00025FA1"/>
    <w:rsid w:val="000269E3"/>
    <w:rsid w:val="0002745D"/>
    <w:rsid w:val="0003002E"/>
    <w:rsid w:val="0003028F"/>
    <w:rsid w:val="00030D60"/>
    <w:rsid w:val="000311F6"/>
    <w:rsid w:val="00031287"/>
    <w:rsid w:val="000314B0"/>
    <w:rsid w:val="00031B29"/>
    <w:rsid w:val="00033059"/>
    <w:rsid w:val="00033159"/>
    <w:rsid w:val="00033ADC"/>
    <w:rsid w:val="00033B9B"/>
    <w:rsid w:val="000344E1"/>
    <w:rsid w:val="000348DB"/>
    <w:rsid w:val="00034C11"/>
    <w:rsid w:val="000352F3"/>
    <w:rsid w:val="00035902"/>
    <w:rsid w:val="0003597E"/>
    <w:rsid w:val="000361D4"/>
    <w:rsid w:val="00036501"/>
    <w:rsid w:val="00036BF8"/>
    <w:rsid w:val="000379B8"/>
    <w:rsid w:val="00040214"/>
    <w:rsid w:val="00040264"/>
    <w:rsid w:val="0004098E"/>
    <w:rsid w:val="00040D7A"/>
    <w:rsid w:val="00040DCF"/>
    <w:rsid w:val="00040F74"/>
    <w:rsid w:val="00040FC9"/>
    <w:rsid w:val="00040FF4"/>
    <w:rsid w:val="00041EC2"/>
    <w:rsid w:val="000420BB"/>
    <w:rsid w:val="00042B20"/>
    <w:rsid w:val="00042B85"/>
    <w:rsid w:val="00042C79"/>
    <w:rsid w:val="00043245"/>
    <w:rsid w:val="0004334F"/>
    <w:rsid w:val="00043AD1"/>
    <w:rsid w:val="00043C4E"/>
    <w:rsid w:val="00043DC4"/>
    <w:rsid w:val="00044241"/>
    <w:rsid w:val="00044897"/>
    <w:rsid w:val="00044EF8"/>
    <w:rsid w:val="00045771"/>
    <w:rsid w:val="00045A23"/>
    <w:rsid w:val="000460E9"/>
    <w:rsid w:val="0004702F"/>
    <w:rsid w:val="0004736E"/>
    <w:rsid w:val="000477D6"/>
    <w:rsid w:val="0004790D"/>
    <w:rsid w:val="00051486"/>
    <w:rsid w:val="00051E86"/>
    <w:rsid w:val="0005243F"/>
    <w:rsid w:val="00052BB9"/>
    <w:rsid w:val="00053335"/>
    <w:rsid w:val="00053F5E"/>
    <w:rsid w:val="00054055"/>
    <w:rsid w:val="00054327"/>
    <w:rsid w:val="000544BC"/>
    <w:rsid w:val="00054B12"/>
    <w:rsid w:val="0005504B"/>
    <w:rsid w:val="00055520"/>
    <w:rsid w:val="000558F8"/>
    <w:rsid w:val="00056096"/>
    <w:rsid w:val="00056E9D"/>
    <w:rsid w:val="0005718A"/>
    <w:rsid w:val="0005750A"/>
    <w:rsid w:val="00057E3F"/>
    <w:rsid w:val="00060249"/>
    <w:rsid w:val="00060370"/>
    <w:rsid w:val="00060953"/>
    <w:rsid w:val="00060A3E"/>
    <w:rsid w:val="000616BF"/>
    <w:rsid w:val="000616D4"/>
    <w:rsid w:val="00061810"/>
    <w:rsid w:val="00062150"/>
    <w:rsid w:val="0006284A"/>
    <w:rsid w:val="00063082"/>
    <w:rsid w:val="000631A0"/>
    <w:rsid w:val="00063A55"/>
    <w:rsid w:val="0006419D"/>
    <w:rsid w:val="00064A97"/>
    <w:rsid w:val="00064DC8"/>
    <w:rsid w:val="000655AB"/>
    <w:rsid w:val="00065B08"/>
    <w:rsid w:val="0006615A"/>
    <w:rsid w:val="00066917"/>
    <w:rsid w:val="000671FB"/>
    <w:rsid w:val="00067466"/>
    <w:rsid w:val="00067FED"/>
    <w:rsid w:val="00070355"/>
    <w:rsid w:val="0007100C"/>
    <w:rsid w:val="00071101"/>
    <w:rsid w:val="00071126"/>
    <w:rsid w:val="000716C4"/>
    <w:rsid w:val="000724BD"/>
    <w:rsid w:val="00072825"/>
    <w:rsid w:val="0007290B"/>
    <w:rsid w:val="0007294D"/>
    <w:rsid w:val="00072A44"/>
    <w:rsid w:val="00072E4F"/>
    <w:rsid w:val="0007306F"/>
    <w:rsid w:val="000731A3"/>
    <w:rsid w:val="000735FA"/>
    <w:rsid w:val="00073828"/>
    <w:rsid w:val="00073904"/>
    <w:rsid w:val="0007417A"/>
    <w:rsid w:val="00074577"/>
    <w:rsid w:val="000748D5"/>
    <w:rsid w:val="00074928"/>
    <w:rsid w:val="000749B8"/>
    <w:rsid w:val="00074B8B"/>
    <w:rsid w:val="000752FA"/>
    <w:rsid w:val="00075511"/>
    <w:rsid w:val="00076455"/>
    <w:rsid w:val="0007678A"/>
    <w:rsid w:val="00076A0F"/>
    <w:rsid w:val="0007784D"/>
    <w:rsid w:val="000801B1"/>
    <w:rsid w:val="00080841"/>
    <w:rsid w:val="00080873"/>
    <w:rsid w:val="00080DE9"/>
    <w:rsid w:val="00081583"/>
    <w:rsid w:val="00081F19"/>
    <w:rsid w:val="0008283D"/>
    <w:rsid w:val="00082BD6"/>
    <w:rsid w:val="00082C48"/>
    <w:rsid w:val="00082D35"/>
    <w:rsid w:val="00082F73"/>
    <w:rsid w:val="0008365B"/>
    <w:rsid w:val="00083D39"/>
    <w:rsid w:val="00083D8B"/>
    <w:rsid w:val="00084013"/>
    <w:rsid w:val="00084351"/>
    <w:rsid w:val="00084867"/>
    <w:rsid w:val="00084E0B"/>
    <w:rsid w:val="000851E3"/>
    <w:rsid w:val="000856B9"/>
    <w:rsid w:val="00085C76"/>
    <w:rsid w:val="0008634F"/>
    <w:rsid w:val="00086D11"/>
    <w:rsid w:val="00087DDC"/>
    <w:rsid w:val="00090014"/>
    <w:rsid w:val="00090EF8"/>
    <w:rsid w:val="00091190"/>
    <w:rsid w:val="000913F3"/>
    <w:rsid w:val="00091BD4"/>
    <w:rsid w:val="000922A5"/>
    <w:rsid w:val="00092541"/>
    <w:rsid w:val="000928C7"/>
    <w:rsid w:val="0009292B"/>
    <w:rsid w:val="00092DE4"/>
    <w:rsid w:val="000939B6"/>
    <w:rsid w:val="00094588"/>
    <w:rsid w:val="00094F65"/>
    <w:rsid w:val="00095B38"/>
    <w:rsid w:val="0009648F"/>
    <w:rsid w:val="000965E0"/>
    <w:rsid w:val="00096780"/>
    <w:rsid w:val="000969DD"/>
    <w:rsid w:val="000979C4"/>
    <w:rsid w:val="00097C1F"/>
    <w:rsid w:val="000A0D02"/>
    <w:rsid w:val="000A1202"/>
    <w:rsid w:val="000A12B9"/>
    <w:rsid w:val="000A14CA"/>
    <w:rsid w:val="000A2D6F"/>
    <w:rsid w:val="000A30AA"/>
    <w:rsid w:val="000A36DD"/>
    <w:rsid w:val="000A3D39"/>
    <w:rsid w:val="000A3D3F"/>
    <w:rsid w:val="000A4771"/>
    <w:rsid w:val="000A4823"/>
    <w:rsid w:val="000A4AB3"/>
    <w:rsid w:val="000A5037"/>
    <w:rsid w:val="000A5612"/>
    <w:rsid w:val="000A5E66"/>
    <w:rsid w:val="000A6032"/>
    <w:rsid w:val="000A684C"/>
    <w:rsid w:val="000A6ADF"/>
    <w:rsid w:val="000A6E1F"/>
    <w:rsid w:val="000A7929"/>
    <w:rsid w:val="000A7C15"/>
    <w:rsid w:val="000A7F5C"/>
    <w:rsid w:val="000B0A2B"/>
    <w:rsid w:val="000B111C"/>
    <w:rsid w:val="000B11DB"/>
    <w:rsid w:val="000B1292"/>
    <w:rsid w:val="000B1A62"/>
    <w:rsid w:val="000B232A"/>
    <w:rsid w:val="000B23C9"/>
    <w:rsid w:val="000B2460"/>
    <w:rsid w:val="000B262B"/>
    <w:rsid w:val="000B35EC"/>
    <w:rsid w:val="000B394B"/>
    <w:rsid w:val="000B3C4E"/>
    <w:rsid w:val="000B5375"/>
    <w:rsid w:val="000B53C3"/>
    <w:rsid w:val="000B5872"/>
    <w:rsid w:val="000B69BB"/>
    <w:rsid w:val="000B6AC5"/>
    <w:rsid w:val="000B762D"/>
    <w:rsid w:val="000B7B7E"/>
    <w:rsid w:val="000C07AF"/>
    <w:rsid w:val="000C0AB0"/>
    <w:rsid w:val="000C0B8D"/>
    <w:rsid w:val="000C1B39"/>
    <w:rsid w:val="000C21C4"/>
    <w:rsid w:val="000C236D"/>
    <w:rsid w:val="000C313A"/>
    <w:rsid w:val="000C3414"/>
    <w:rsid w:val="000C3B8E"/>
    <w:rsid w:val="000C3F31"/>
    <w:rsid w:val="000C445A"/>
    <w:rsid w:val="000C478C"/>
    <w:rsid w:val="000C4838"/>
    <w:rsid w:val="000C4864"/>
    <w:rsid w:val="000C498D"/>
    <w:rsid w:val="000C4A84"/>
    <w:rsid w:val="000C4B06"/>
    <w:rsid w:val="000C4B70"/>
    <w:rsid w:val="000C513C"/>
    <w:rsid w:val="000C5525"/>
    <w:rsid w:val="000C5868"/>
    <w:rsid w:val="000C5B9F"/>
    <w:rsid w:val="000C5F0C"/>
    <w:rsid w:val="000C6B52"/>
    <w:rsid w:val="000C6BDC"/>
    <w:rsid w:val="000C6DDB"/>
    <w:rsid w:val="000C7098"/>
    <w:rsid w:val="000C781D"/>
    <w:rsid w:val="000C7947"/>
    <w:rsid w:val="000C7A18"/>
    <w:rsid w:val="000D0570"/>
    <w:rsid w:val="000D07AE"/>
    <w:rsid w:val="000D08E9"/>
    <w:rsid w:val="000D09BC"/>
    <w:rsid w:val="000D0F03"/>
    <w:rsid w:val="000D1106"/>
    <w:rsid w:val="000D1678"/>
    <w:rsid w:val="000D28E3"/>
    <w:rsid w:val="000D2B1E"/>
    <w:rsid w:val="000D2B3A"/>
    <w:rsid w:val="000D30FB"/>
    <w:rsid w:val="000D3528"/>
    <w:rsid w:val="000D35B7"/>
    <w:rsid w:val="000D3DEE"/>
    <w:rsid w:val="000D3EEA"/>
    <w:rsid w:val="000D3F4B"/>
    <w:rsid w:val="000D4189"/>
    <w:rsid w:val="000D4DD7"/>
    <w:rsid w:val="000D56CE"/>
    <w:rsid w:val="000D5733"/>
    <w:rsid w:val="000D5F23"/>
    <w:rsid w:val="000D5FBE"/>
    <w:rsid w:val="000D6C47"/>
    <w:rsid w:val="000D74CC"/>
    <w:rsid w:val="000D75AD"/>
    <w:rsid w:val="000E0061"/>
    <w:rsid w:val="000E0981"/>
    <w:rsid w:val="000E2320"/>
    <w:rsid w:val="000E24AD"/>
    <w:rsid w:val="000E3A31"/>
    <w:rsid w:val="000E3EC3"/>
    <w:rsid w:val="000E430C"/>
    <w:rsid w:val="000E4334"/>
    <w:rsid w:val="000E4373"/>
    <w:rsid w:val="000E43DD"/>
    <w:rsid w:val="000E4BF9"/>
    <w:rsid w:val="000E4C95"/>
    <w:rsid w:val="000E4D05"/>
    <w:rsid w:val="000E4F27"/>
    <w:rsid w:val="000E50D2"/>
    <w:rsid w:val="000E6452"/>
    <w:rsid w:val="000E64ED"/>
    <w:rsid w:val="000E7C39"/>
    <w:rsid w:val="000E7D35"/>
    <w:rsid w:val="000E7F3D"/>
    <w:rsid w:val="000F092E"/>
    <w:rsid w:val="000F094D"/>
    <w:rsid w:val="000F0A00"/>
    <w:rsid w:val="000F1103"/>
    <w:rsid w:val="000F17ED"/>
    <w:rsid w:val="000F1D5B"/>
    <w:rsid w:val="000F2293"/>
    <w:rsid w:val="000F2434"/>
    <w:rsid w:val="000F2640"/>
    <w:rsid w:val="000F26BF"/>
    <w:rsid w:val="000F273E"/>
    <w:rsid w:val="000F2784"/>
    <w:rsid w:val="000F2EDB"/>
    <w:rsid w:val="000F397B"/>
    <w:rsid w:val="000F3B07"/>
    <w:rsid w:val="000F4060"/>
    <w:rsid w:val="000F43F6"/>
    <w:rsid w:val="000F468A"/>
    <w:rsid w:val="000F4F62"/>
    <w:rsid w:val="000F4F65"/>
    <w:rsid w:val="000F5127"/>
    <w:rsid w:val="000F5427"/>
    <w:rsid w:val="000F548D"/>
    <w:rsid w:val="000F6386"/>
    <w:rsid w:val="000F6AC6"/>
    <w:rsid w:val="000F6B27"/>
    <w:rsid w:val="000F789E"/>
    <w:rsid w:val="000F79F4"/>
    <w:rsid w:val="001005C1"/>
    <w:rsid w:val="00100DCA"/>
    <w:rsid w:val="0010106E"/>
    <w:rsid w:val="001012BC"/>
    <w:rsid w:val="001016B0"/>
    <w:rsid w:val="0010186E"/>
    <w:rsid w:val="00101C62"/>
    <w:rsid w:val="00102025"/>
    <w:rsid w:val="001022B9"/>
    <w:rsid w:val="0010245A"/>
    <w:rsid w:val="0010284D"/>
    <w:rsid w:val="00102A98"/>
    <w:rsid w:val="001042DB"/>
    <w:rsid w:val="00104545"/>
    <w:rsid w:val="0010572A"/>
    <w:rsid w:val="0010579B"/>
    <w:rsid w:val="00105B82"/>
    <w:rsid w:val="00105E73"/>
    <w:rsid w:val="001062DF"/>
    <w:rsid w:val="00106D12"/>
    <w:rsid w:val="00106D82"/>
    <w:rsid w:val="00107018"/>
    <w:rsid w:val="001079FB"/>
    <w:rsid w:val="00107EAB"/>
    <w:rsid w:val="00110384"/>
    <w:rsid w:val="00110CA1"/>
    <w:rsid w:val="001121A7"/>
    <w:rsid w:val="00112C48"/>
    <w:rsid w:val="001131A0"/>
    <w:rsid w:val="00113F17"/>
    <w:rsid w:val="00114104"/>
    <w:rsid w:val="001144EA"/>
    <w:rsid w:val="00114556"/>
    <w:rsid w:val="00115071"/>
    <w:rsid w:val="00115243"/>
    <w:rsid w:val="00115388"/>
    <w:rsid w:val="00115CA3"/>
    <w:rsid w:val="00115EA6"/>
    <w:rsid w:val="00116227"/>
    <w:rsid w:val="00116765"/>
    <w:rsid w:val="001167FE"/>
    <w:rsid w:val="00116CA7"/>
    <w:rsid w:val="001171B3"/>
    <w:rsid w:val="00120424"/>
    <w:rsid w:val="00120979"/>
    <w:rsid w:val="00120A53"/>
    <w:rsid w:val="00120EA7"/>
    <w:rsid w:val="00121590"/>
    <w:rsid w:val="001228FA"/>
    <w:rsid w:val="00122F3A"/>
    <w:rsid w:val="00122F3D"/>
    <w:rsid w:val="00123429"/>
    <w:rsid w:val="00123692"/>
    <w:rsid w:val="001238A9"/>
    <w:rsid w:val="00123FDC"/>
    <w:rsid w:val="0012454A"/>
    <w:rsid w:val="00124735"/>
    <w:rsid w:val="00124D8C"/>
    <w:rsid w:val="00125382"/>
    <w:rsid w:val="0012579C"/>
    <w:rsid w:val="001257CC"/>
    <w:rsid w:val="00125E41"/>
    <w:rsid w:val="00126CE4"/>
    <w:rsid w:val="00127F86"/>
    <w:rsid w:val="00127FDD"/>
    <w:rsid w:val="00130A9D"/>
    <w:rsid w:val="00130C03"/>
    <w:rsid w:val="001313CC"/>
    <w:rsid w:val="001319BF"/>
    <w:rsid w:val="00132605"/>
    <w:rsid w:val="00132CC3"/>
    <w:rsid w:val="00132EB5"/>
    <w:rsid w:val="001331D3"/>
    <w:rsid w:val="00133649"/>
    <w:rsid w:val="0013367F"/>
    <w:rsid w:val="00134412"/>
    <w:rsid w:val="0013445D"/>
    <w:rsid w:val="00134597"/>
    <w:rsid w:val="00134B01"/>
    <w:rsid w:val="00134EAE"/>
    <w:rsid w:val="00134F7C"/>
    <w:rsid w:val="00135125"/>
    <w:rsid w:val="00135F5D"/>
    <w:rsid w:val="00137D22"/>
    <w:rsid w:val="00137DAD"/>
    <w:rsid w:val="00140A07"/>
    <w:rsid w:val="00141497"/>
    <w:rsid w:val="0014197C"/>
    <w:rsid w:val="00141DC0"/>
    <w:rsid w:val="0014252F"/>
    <w:rsid w:val="0014329C"/>
    <w:rsid w:val="001436B7"/>
    <w:rsid w:val="00143C45"/>
    <w:rsid w:val="0014440A"/>
    <w:rsid w:val="00144E5F"/>
    <w:rsid w:val="00144E6E"/>
    <w:rsid w:val="00144FE8"/>
    <w:rsid w:val="00145206"/>
    <w:rsid w:val="001465C4"/>
    <w:rsid w:val="00146964"/>
    <w:rsid w:val="00146F1F"/>
    <w:rsid w:val="00146F4E"/>
    <w:rsid w:val="0014739D"/>
    <w:rsid w:val="0014742F"/>
    <w:rsid w:val="00147BD7"/>
    <w:rsid w:val="0015009A"/>
    <w:rsid w:val="00150FC9"/>
    <w:rsid w:val="00151196"/>
    <w:rsid w:val="00151252"/>
    <w:rsid w:val="00152A1E"/>
    <w:rsid w:val="00153C0B"/>
    <w:rsid w:val="00153EA5"/>
    <w:rsid w:val="00153F37"/>
    <w:rsid w:val="00153FAF"/>
    <w:rsid w:val="0015413A"/>
    <w:rsid w:val="00154685"/>
    <w:rsid w:val="00154B66"/>
    <w:rsid w:val="00154E70"/>
    <w:rsid w:val="0015593B"/>
    <w:rsid w:val="0015595C"/>
    <w:rsid w:val="001564D2"/>
    <w:rsid w:val="001566C8"/>
    <w:rsid w:val="0015681C"/>
    <w:rsid w:val="001568BA"/>
    <w:rsid w:val="00156A3A"/>
    <w:rsid w:val="00156C6B"/>
    <w:rsid w:val="001570D1"/>
    <w:rsid w:val="00157D10"/>
    <w:rsid w:val="00157EFD"/>
    <w:rsid w:val="001602EF"/>
    <w:rsid w:val="00160C18"/>
    <w:rsid w:val="00161391"/>
    <w:rsid w:val="00161795"/>
    <w:rsid w:val="00161A73"/>
    <w:rsid w:val="001620F2"/>
    <w:rsid w:val="001624C5"/>
    <w:rsid w:val="00163D52"/>
    <w:rsid w:val="00164037"/>
    <w:rsid w:val="00164285"/>
    <w:rsid w:val="00164500"/>
    <w:rsid w:val="00164C0D"/>
    <w:rsid w:val="00164CF0"/>
    <w:rsid w:val="00165CC6"/>
    <w:rsid w:val="00165EBA"/>
    <w:rsid w:val="00165F25"/>
    <w:rsid w:val="001666A9"/>
    <w:rsid w:val="00166BBD"/>
    <w:rsid w:val="001673E0"/>
    <w:rsid w:val="00170461"/>
    <w:rsid w:val="001705F4"/>
    <w:rsid w:val="0017107B"/>
    <w:rsid w:val="001712C0"/>
    <w:rsid w:val="00171419"/>
    <w:rsid w:val="00171481"/>
    <w:rsid w:val="001714CF"/>
    <w:rsid w:val="00171D5F"/>
    <w:rsid w:val="0017208C"/>
    <w:rsid w:val="00172278"/>
    <w:rsid w:val="001725E1"/>
    <w:rsid w:val="00172823"/>
    <w:rsid w:val="00172F3C"/>
    <w:rsid w:val="001735B1"/>
    <w:rsid w:val="00173628"/>
    <w:rsid w:val="00174642"/>
    <w:rsid w:val="0017487C"/>
    <w:rsid w:val="00175294"/>
    <w:rsid w:val="001760C0"/>
    <w:rsid w:val="0017635C"/>
    <w:rsid w:val="00176523"/>
    <w:rsid w:val="0017684D"/>
    <w:rsid w:val="00176A42"/>
    <w:rsid w:val="001801D8"/>
    <w:rsid w:val="0018029C"/>
    <w:rsid w:val="0018063A"/>
    <w:rsid w:val="001807DE"/>
    <w:rsid w:val="00180ADC"/>
    <w:rsid w:val="00181185"/>
    <w:rsid w:val="00181283"/>
    <w:rsid w:val="001814FF"/>
    <w:rsid w:val="00182001"/>
    <w:rsid w:val="001822CA"/>
    <w:rsid w:val="0018263A"/>
    <w:rsid w:val="00182A11"/>
    <w:rsid w:val="00182B1F"/>
    <w:rsid w:val="00183174"/>
    <w:rsid w:val="00183617"/>
    <w:rsid w:val="001838BC"/>
    <w:rsid w:val="00183A7A"/>
    <w:rsid w:val="00183B94"/>
    <w:rsid w:val="00183D3D"/>
    <w:rsid w:val="00184276"/>
    <w:rsid w:val="001850A1"/>
    <w:rsid w:val="001852A8"/>
    <w:rsid w:val="00186D2E"/>
    <w:rsid w:val="00187245"/>
    <w:rsid w:val="00191046"/>
    <w:rsid w:val="001910C6"/>
    <w:rsid w:val="00191638"/>
    <w:rsid w:val="001917E5"/>
    <w:rsid w:val="00191B2A"/>
    <w:rsid w:val="0019265F"/>
    <w:rsid w:val="001927F1"/>
    <w:rsid w:val="00192DE3"/>
    <w:rsid w:val="00193619"/>
    <w:rsid w:val="00193C6E"/>
    <w:rsid w:val="00194150"/>
    <w:rsid w:val="00194203"/>
    <w:rsid w:val="00194FEC"/>
    <w:rsid w:val="0019562E"/>
    <w:rsid w:val="00196179"/>
    <w:rsid w:val="001961CF"/>
    <w:rsid w:val="00196561"/>
    <w:rsid w:val="0019688E"/>
    <w:rsid w:val="00196E00"/>
    <w:rsid w:val="001971B4"/>
    <w:rsid w:val="0019749F"/>
    <w:rsid w:val="00197552"/>
    <w:rsid w:val="001978F3"/>
    <w:rsid w:val="00197914"/>
    <w:rsid w:val="00197C3A"/>
    <w:rsid w:val="001A0649"/>
    <w:rsid w:val="001A0BDB"/>
    <w:rsid w:val="001A0CD2"/>
    <w:rsid w:val="001A0F5C"/>
    <w:rsid w:val="001A20FF"/>
    <w:rsid w:val="001A21EB"/>
    <w:rsid w:val="001A276C"/>
    <w:rsid w:val="001A29BC"/>
    <w:rsid w:val="001A2C00"/>
    <w:rsid w:val="001A2E4D"/>
    <w:rsid w:val="001A30FF"/>
    <w:rsid w:val="001A3105"/>
    <w:rsid w:val="001A34B4"/>
    <w:rsid w:val="001A3F1E"/>
    <w:rsid w:val="001A4141"/>
    <w:rsid w:val="001A4EDF"/>
    <w:rsid w:val="001A57E7"/>
    <w:rsid w:val="001A5A90"/>
    <w:rsid w:val="001A6034"/>
    <w:rsid w:val="001A68B2"/>
    <w:rsid w:val="001A6D47"/>
    <w:rsid w:val="001A729D"/>
    <w:rsid w:val="001B1CBE"/>
    <w:rsid w:val="001B1D05"/>
    <w:rsid w:val="001B20D1"/>
    <w:rsid w:val="001B2C06"/>
    <w:rsid w:val="001B2E1A"/>
    <w:rsid w:val="001B329D"/>
    <w:rsid w:val="001B38A5"/>
    <w:rsid w:val="001B3B89"/>
    <w:rsid w:val="001B42BB"/>
    <w:rsid w:val="001B58A1"/>
    <w:rsid w:val="001B5D09"/>
    <w:rsid w:val="001B5FE8"/>
    <w:rsid w:val="001B6D01"/>
    <w:rsid w:val="001B7330"/>
    <w:rsid w:val="001B7A15"/>
    <w:rsid w:val="001C02CF"/>
    <w:rsid w:val="001C13E1"/>
    <w:rsid w:val="001C17F8"/>
    <w:rsid w:val="001C18B5"/>
    <w:rsid w:val="001C1DDC"/>
    <w:rsid w:val="001C384D"/>
    <w:rsid w:val="001C40B5"/>
    <w:rsid w:val="001C40D5"/>
    <w:rsid w:val="001C4173"/>
    <w:rsid w:val="001C5623"/>
    <w:rsid w:val="001C5A0D"/>
    <w:rsid w:val="001C5AEB"/>
    <w:rsid w:val="001C61CF"/>
    <w:rsid w:val="001C681A"/>
    <w:rsid w:val="001C68A1"/>
    <w:rsid w:val="001C69E2"/>
    <w:rsid w:val="001C6F16"/>
    <w:rsid w:val="001C6FEB"/>
    <w:rsid w:val="001C705D"/>
    <w:rsid w:val="001C75EB"/>
    <w:rsid w:val="001C7603"/>
    <w:rsid w:val="001C79B9"/>
    <w:rsid w:val="001C7BA5"/>
    <w:rsid w:val="001D0277"/>
    <w:rsid w:val="001D0BB0"/>
    <w:rsid w:val="001D0BF6"/>
    <w:rsid w:val="001D1093"/>
    <w:rsid w:val="001D2E6D"/>
    <w:rsid w:val="001D341E"/>
    <w:rsid w:val="001D3F6A"/>
    <w:rsid w:val="001D4007"/>
    <w:rsid w:val="001D404C"/>
    <w:rsid w:val="001D46C0"/>
    <w:rsid w:val="001D4B12"/>
    <w:rsid w:val="001D4D0C"/>
    <w:rsid w:val="001D4D1C"/>
    <w:rsid w:val="001D51E5"/>
    <w:rsid w:val="001D5886"/>
    <w:rsid w:val="001D5AC1"/>
    <w:rsid w:val="001D5B3D"/>
    <w:rsid w:val="001D6734"/>
    <w:rsid w:val="001D6F87"/>
    <w:rsid w:val="001D7B0F"/>
    <w:rsid w:val="001D7E01"/>
    <w:rsid w:val="001D7EA4"/>
    <w:rsid w:val="001D7ED9"/>
    <w:rsid w:val="001E0073"/>
    <w:rsid w:val="001E0A09"/>
    <w:rsid w:val="001E159E"/>
    <w:rsid w:val="001E1937"/>
    <w:rsid w:val="001E21B3"/>
    <w:rsid w:val="001E22DA"/>
    <w:rsid w:val="001E2313"/>
    <w:rsid w:val="001E2C18"/>
    <w:rsid w:val="001E38C5"/>
    <w:rsid w:val="001E4A4D"/>
    <w:rsid w:val="001E4C01"/>
    <w:rsid w:val="001E4CBB"/>
    <w:rsid w:val="001E4EB6"/>
    <w:rsid w:val="001E59E8"/>
    <w:rsid w:val="001E5C57"/>
    <w:rsid w:val="001E5E21"/>
    <w:rsid w:val="001E6837"/>
    <w:rsid w:val="001E75A1"/>
    <w:rsid w:val="001E7676"/>
    <w:rsid w:val="001E7B64"/>
    <w:rsid w:val="001E7C1E"/>
    <w:rsid w:val="001E7FA5"/>
    <w:rsid w:val="001F0799"/>
    <w:rsid w:val="001F0CF4"/>
    <w:rsid w:val="001F12A1"/>
    <w:rsid w:val="001F17D3"/>
    <w:rsid w:val="001F1DCA"/>
    <w:rsid w:val="001F2582"/>
    <w:rsid w:val="001F293E"/>
    <w:rsid w:val="001F2F47"/>
    <w:rsid w:val="001F4089"/>
    <w:rsid w:val="001F4AB2"/>
    <w:rsid w:val="001F4C6D"/>
    <w:rsid w:val="001F5953"/>
    <w:rsid w:val="001F5966"/>
    <w:rsid w:val="001F5E92"/>
    <w:rsid w:val="001F5F36"/>
    <w:rsid w:val="001F5F56"/>
    <w:rsid w:val="001F6AE8"/>
    <w:rsid w:val="001F6C9F"/>
    <w:rsid w:val="00200006"/>
    <w:rsid w:val="002003F2"/>
    <w:rsid w:val="00200449"/>
    <w:rsid w:val="002004E7"/>
    <w:rsid w:val="0020058C"/>
    <w:rsid w:val="00200FF2"/>
    <w:rsid w:val="00201172"/>
    <w:rsid w:val="0020129E"/>
    <w:rsid w:val="00201828"/>
    <w:rsid w:val="002031F2"/>
    <w:rsid w:val="002034C6"/>
    <w:rsid w:val="002035BF"/>
    <w:rsid w:val="00203AB3"/>
    <w:rsid w:val="00203FED"/>
    <w:rsid w:val="0020400B"/>
    <w:rsid w:val="0020440F"/>
    <w:rsid w:val="002046AC"/>
    <w:rsid w:val="00204AD6"/>
    <w:rsid w:val="00204D1B"/>
    <w:rsid w:val="002053F5"/>
    <w:rsid w:val="0020567E"/>
    <w:rsid w:val="00205C58"/>
    <w:rsid w:val="00205DC3"/>
    <w:rsid w:val="0020634F"/>
    <w:rsid w:val="002069F2"/>
    <w:rsid w:val="00206AA2"/>
    <w:rsid w:val="00206E04"/>
    <w:rsid w:val="00207C0E"/>
    <w:rsid w:val="00210161"/>
    <w:rsid w:val="002104D9"/>
    <w:rsid w:val="002109AE"/>
    <w:rsid w:val="002114F3"/>
    <w:rsid w:val="0021209B"/>
    <w:rsid w:val="00213021"/>
    <w:rsid w:val="00213184"/>
    <w:rsid w:val="0021409F"/>
    <w:rsid w:val="00214699"/>
    <w:rsid w:val="00214C15"/>
    <w:rsid w:val="00214E3F"/>
    <w:rsid w:val="00215673"/>
    <w:rsid w:val="002158D6"/>
    <w:rsid w:val="002161C1"/>
    <w:rsid w:val="00216307"/>
    <w:rsid w:val="002166FA"/>
    <w:rsid w:val="0021670C"/>
    <w:rsid w:val="00216A01"/>
    <w:rsid w:val="00217362"/>
    <w:rsid w:val="00217F4A"/>
    <w:rsid w:val="002200BB"/>
    <w:rsid w:val="00220FC6"/>
    <w:rsid w:val="0022126D"/>
    <w:rsid w:val="00221A87"/>
    <w:rsid w:val="00221B76"/>
    <w:rsid w:val="00221E27"/>
    <w:rsid w:val="002224F1"/>
    <w:rsid w:val="002228D3"/>
    <w:rsid w:val="00223C5F"/>
    <w:rsid w:val="0022423A"/>
    <w:rsid w:val="002243B1"/>
    <w:rsid w:val="0022610F"/>
    <w:rsid w:val="00226199"/>
    <w:rsid w:val="00226441"/>
    <w:rsid w:val="00226547"/>
    <w:rsid w:val="002266CC"/>
    <w:rsid w:val="00226B1D"/>
    <w:rsid w:val="002275B7"/>
    <w:rsid w:val="00227715"/>
    <w:rsid w:val="00227940"/>
    <w:rsid w:val="00227D5A"/>
    <w:rsid w:val="00227E51"/>
    <w:rsid w:val="00230071"/>
    <w:rsid w:val="00230B2A"/>
    <w:rsid w:val="0023193A"/>
    <w:rsid w:val="00232017"/>
    <w:rsid w:val="002321B9"/>
    <w:rsid w:val="002329DB"/>
    <w:rsid w:val="00232AE4"/>
    <w:rsid w:val="00232DDE"/>
    <w:rsid w:val="00232DEF"/>
    <w:rsid w:val="0023364E"/>
    <w:rsid w:val="00233807"/>
    <w:rsid w:val="00233CC2"/>
    <w:rsid w:val="00233FFF"/>
    <w:rsid w:val="002341EC"/>
    <w:rsid w:val="00234746"/>
    <w:rsid w:val="00234A3B"/>
    <w:rsid w:val="00234CF1"/>
    <w:rsid w:val="00234ED6"/>
    <w:rsid w:val="002351B8"/>
    <w:rsid w:val="0023565D"/>
    <w:rsid w:val="0023567C"/>
    <w:rsid w:val="00235866"/>
    <w:rsid w:val="00235949"/>
    <w:rsid w:val="0023697B"/>
    <w:rsid w:val="0023698F"/>
    <w:rsid w:val="00236C8D"/>
    <w:rsid w:val="00236D12"/>
    <w:rsid w:val="00237FD0"/>
    <w:rsid w:val="002400E4"/>
    <w:rsid w:val="00240DFC"/>
    <w:rsid w:val="00241869"/>
    <w:rsid w:val="002426B8"/>
    <w:rsid w:val="002429A9"/>
    <w:rsid w:val="00242DBD"/>
    <w:rsid w:val="00243820"/>
    <w:rsid w:val="00243912"/>
    <w:rsid w:val="00243EE1"/>
    <w:rsid w:val="00244271"/>
    <w:rsid w:val="00244441"/>
    <w:rsid w:val="00244614"/>
    <w:rsid w:val="00244715"/>
    <w:rsid w:val="00244887"/>
    <w:rsid w:val="00244C71"/>
    <w:rsid w:val="00245356"/>
    <w:rsid w:val="002454F8"/>
    <w:rsid w:val="00245753"/>
    <w:rsid w:val="002458A8"/>
    <w:rsid w:val="002459BA"/>
    <w:rsid w:val="00246D41"/>
    <w:rsid w:val="00246F0C"/>
    <w:rsid w:val="002470C1"/>
    <w:rsid w:val="00247302"/>
    <w:rsid w:val="00247554"/>
    <w:rsid w:val="00247DAC"/>
    <w:rsid w:val="00250196"/>
    <w:rsid w:val="002501EE"/>
    <w:rsid w:val="00250228"/>
    <w:rsid w:val="00250344"/>
    <w:rsid w:val="00250540"/>
    <w:rsid w:val="00250591"/>
    <w:rsid w:val="00251429"/>
    <w:rsid w:val="00251516"/>
    <w:rsid w:val="00252041"/>
    <w:rsid w:val="0025237C"/>
    <w:rsid w:val="00252877"/>
    <w:rsid w:val="00252EE5"/>
    <w:rsid w:val="00252F6D"/>
    <w:rsid w:val="00253404"/>
    <w:rsid w:val="002537DA"/>
    <w:rsid w:val="00253A56"/>
    <w:rsid w:val="00253FFE"/>
    <w:rsid w:val="00254102"/>
    <w:rsid w:val="00254260"/>
    <w:rsid w:val="00254745"/>
    <w:rsid w:val="00254980"/>
    <w:rsid w:val="00254A81"/>
    <w:rsid w:val="00255071"/>
    <w:rsid w:val="0025528A"/>
    <w:rsid w:val="002553C7"/>
    <w:rsid w:val="002563D6"/>
    <w:rsid w:val="002566C1"/>
    <w:rsid w:val="002568D6"/>
    <w:rsid w:val="00256A1C"/>
    <w:rsid w:val="002575BE"/>
    <w:rsid w:val="00257BCD"/>
    <w:rsid w:val="00257EBB"/>
    <w:rsid w:val="002602C1"/>
    <w:rsid w:val="00260567"/>
    <w:rsid w:val="0026063F"/>
    <w:rsid w:val="00260BC2"/>
    <w:rsid w:val="00260BE5"/>
    <w:rsid w:val="00261C7D"/>
    <w:rsid w:val="00262FBF"/>
    <w:rsid w:val="002634A8"/>
    <w:rsid w:val="002639A6"/>
    <w:rsid w:val="00263A5B"/>
    <w:rsid w:val="00263B55"/>
    <w:rsid w:val="002640D1"/>
    <w:rsid w:val="0026421D"/>
    <w:rsid w:val="002643BC"/>
    <w:rsid w:val="00264BBB"/>
    <w:rsid w:val="002650EB"/>
    <w:rsid w:val="00265820"/>
    <w:rsid w:val="00266372"/>
    <w:rsid w:val="0026680C"/>
    <w:rsid w:val="0026705C"/>
    <w:rsid w:val="002670E5"/>
    <w:rsid w:val="0026733D"/>
    <w:rsid w:val="00267525"/>
    <w:rsid w:val="00267588"/>
    <w:rsid w:val="00267A5C"/>
    <w:rsid w:val="00270128"/>
    <w:rsid w:val="00270D90"/>
    <w:rsid w:val="00270E3B"/>
    <w:rsid w:val="002715D9"/>
    <w:rsid w:val="002716C3"/>
    <w:rsid w:val="00271772"/>
    <w:rsid w:val="00271811"/>
    <w:rsid w:val="00271930"/>
    <w:rsid w:val="00271CCE"/>
    <w:rsid w:val="00271F63"/>
    <w:rsid w:val="0027240B"/>
    <w:rsid w:val="00273640"/>
    <w:rsid w:val="0027381A"/>
    <w:rsid w:val="00273860"/>
    <w:rsid w:val="00274085"/>
    <w:rsid w:val="002744F9"/>
    <w:rsid w:val="00274726"/>
    <w:rsid w:val="0027490F"/>
    <w:rsid w:val="00274E13"/>
    <w:rsid w:val="00274FB1"/>
    <w:rsid w:val="00275203"/>
    <w:rsid w:val="00275E27"/>
    <w:rsid w:val="00276563"/>
    <w:rsid w:val="00276985"/>
    <w:rsid w:val="00276AAE"/>
    <w:rsid w:val="00276CF7"/>
    <w:rsid w:val="00276F40"/>
    <w:rsid w:val="00277438"/>
    <w:rsid w:val="002777B6"/>
    <w:rsid w:val="00277C6F"/>
    <w:rsid w:val="002804D9"/>
    <w:rsid w:val="002805D3"/>
    <w:rsid w:val="002817CA"/>
    <w:rsid w:val="0028184E"/>
    <w:rsid w:val="00281FD3"/>
    <w:rsid w:val="002821C2"/>
    <w:rsid w:val="00282A50"/>
    <w:rsid w:val="0028342B"/>
    <w:rsid w:val="002835CF"/>
    <w:rsid w:val="00283662"/>
    <w:rsid w:val="00283A00"/>
    <w:rsid w:val="00283A70"/>
    <w:rsid w:val="00283BE6"/>
    <w:rsid w:val="00284129"/>
    <w:rsid w:val="002849C2"/>
    <w:rsid w:val="00284D82"/>
    <w:rsid w:val="0028504A"/>
    <w:rsid w:val="00285186"/>
    <w:rsid w:val="00285465"/>
    <w:rsid w:val="0028598E"/>
    <w:rsid w:val="00285CE1"/>
    <w:rsid w:val="00286207"/>
    <w:rsid w:val="00286B1E"/>
    <w:rsid w:val="00286DA3"/>
    <w:rsid w:val="00287146"/>
    <w:rsid w:val="002874CE"/>
    <w:rsid w:val="00287A11"/>
    <w:rsid w:val="00287C11"/>
    <w:rsid w:val="00287E07"/>
    <w:rsid w:val="00290926"/>
    <w:rsid w:val="00290CFB"/>
    <w:rsid w:val="00291A08"/>
    <w:rsid w:val="00291D5A"/>
    <w:rsid w:val="00292BE3"/>
    <w:rsid w:val="00292EDD"/>
    <w:rsid w:val="00292F28"/>
    <w:rsid w:val="00292FD2"/>
    <w:rsid w:val="002937CC"/>
    <w:rsid w:val="00293E44"/>
    <w:rsid w:val="00293EAB"/>
    <w:rsid w:val="00293FCA"/>
    <w:rsid w:val="002941CB"/>
    <w:rsid w:val="00294225"/>
    <w:rsid w:val="00295020"/>
    <w:rsid w:val="00295112"/>
    <w:rsid w:val="002953E3"/>
    <w:rsid w:val="00295525"/>
    <w:rsid w:val="0029621C"/>
    <w:rsid w:val="00296F15"/>
    <w:rsid w:val="002974F6"/>
    <w:rsid w:val="00297AEE"/>
    <w:rsid w:val="00297CC9"/>
    <w:rsid w:val="002A0417"/>
    <w:rsid w:val="002A0623"/>
    <w:rsid w:val="002A081E"/>
    <w:rsid w:val="002A0C2C"/>
    <w:rsid w:val="002A1BEB"/>
    <w:rsid w:val="002A2C96"/>
    <w:rsid w:val="002A3420"/>
    <w:rsid w:val="002A3700"/>
    <w:rsid w:val="002A3A80"/>
    <w:rsid w:val="002A3ACE"/>
    <w:rsid w:val="002A3F2A"/>
    <w:rsid w:val="002A42A8"/>
    <w:rsid w:val="002A4EA9"/>
    <w:rsid w:val="002A5293"/>
    <w:rsid w:val="002A52CE"/>
    <w:rsid w:val="002A5BFB"/>
    <w:rsid w:val="002A5E01"/>
    <w:rsid w:val="002A62BE"/>
    <w:rsid w:val="002A673C"/>
    <w:rsid w:val="002A7249"/>
    <w:rsid w:val="002A7747"/>
    <w:rsid w:val="002A78F4"/>
    <w:rsid w:val="002A7B4C"/>
    <w:rsid w:val="002B0C63"/>
    <w:rsid w:val="002B0D2B"/>
    <w:rsid w:val="002B0ED7"/>
    <w:rsid w:val="002B151D"/>
    <w:rsid w:val="002B1614"/>
    <w:rsid w:val="002B2452"/>
    <w:rsid w:val="002B25C5"/>
    <w:rsid w:val="002B2D87"/>
    <w:rsid w:val="002B2F70"/>
    <w:rsid w:val="002B32E5"/>
    <w:rsid w:val="002B3814"/>
    <w:rsid w:val="002B3C43"/>
    <w:rsid w:val="002B3EB5"/>
    <w:rsid w:val="002B46A8"/>
    <w:rsid w:val="002B54C6"/>
    <w:rsid w:val="002B65B2"/>
    <w:rsid w:val="002B66B3"/>
    <w:rsid w:val="002B720E"/>
    <w:rsid w:val="002B783D"/>
    <w:rsid w:val="002B7D2D"/>
    <w:rsid w:val="002C03A9"/>
    <w:rsid w:val="002C14C3"/>
    <w:rsid w:val="002C15F3"/>
    <w:rsid w:val="002C1689"/>
    <w:rsid w:val="002C1F1B"/>
    <w:rsid w:val="002C20EE"/>
    <w:rsid w:val="002C236E"/>
    <w:rsid w:val="002C293E"/>
    <w:rsid w:val="002C2AAF"/>
    <w:rsid w:val="002C2DF5"/>
    <w:rsid w:val="002C3289"/>
    <w:rsid w:val="002C3640"/>
    <w:rsid w:val="002C3BE1"/>
    <w:rsid w:val="002C4152"/>
    <w:rsid w:val="002C4836"/>
    <w:rsid w:val="002C4AFF"/>
    <w:rsid w:val="002C5513"/>
    <w:rsid w:val="002C554B"/>
    <w:rsid w:val="002C5FE9"/>
    <w:rsid w:val="002C66E5"/>
    <w:rsid w:val="002C6AD3"/>
    <w:rsid w:val="002C6CA2"/>
    <w:rsid w:val="002C7774"/>
    <w:rsid w:val="002C7AA6"/>
    <w:rsid w:val="002C7C96"/>
    <w:rsid w:val="002C7DD2"/>
    <w:rsid w:val="002C7F98"/>
    <w:rsid w:val="002D02F7"/>
    <w:rsid w:val="002D08B6"/>
    <w:rsid w:val="002D0D6B"/>
    <w:rsid w:val="002D1DB3"/>
    <w:rsid w:val="002D1F6F"/>
    <w:rsid w:val="002D1FA9"/>
    <w:rsid w:val="002D274C"/>
    <w:rsid w:val="002D2D2F"/>
    <w:rsid w:val="002D2E03"/>
    <w:rsid w:val="002D340B"/>
    <w:rsid w:val="002D3B95"/>
    <w:rsid w:val="002D417B"/>
    <w:rsid w:val="002D45A8"/>
    <w:rsid w:val="002D46CC"/>
    <w:rsid w:val="002D4770"/>
    <w:rsid w:val="002D4F41"/>
    <w:rsid w:val="002D5DF6"/>
    <w:rsid w:val="002D684D"/>
    <w:rsid w:val="002D6C1A"/>
    <w:rsid w:val="002D6F4C"/>
    <w:rsid w:val="002D7174"/>
    <w:rsid w:val="002D72B8"/>
    <w:rsid w:val="002D7AF3"/>
    <w:rsid w:val="002E00C6"/>
    <w:rsid w:val="002E0EC1"/>
    <w:rsid w:val="002E1012"/>
    <w:rsid w:val="002E1033"/>
    <w:rsid w:val="002E12A8"/>
    <w:rsid w:val="002E1CDF"/>
    <w:rsid w:val="002E2579"/>
    <w:rsid w:val="002E2657"/>
    <w:rsid w:val="002E41D9"/>
    <w:rsid w:val="002E48E1"/>
    <w:rsid w:val="002E4927"/>
    <w:rsid w:val="002E4B48"/>
    <w:rsid w:val="002E51C8"/>
    <w:rsid w:val="002E520E"/>
    <w:rsid w:val="002E563C"/>
    <w:rsid w:val="002E586E"/>
    <w:rsid w:val="002E65B9"/>
    <w:rsid w:val="002E662D"/>
    <w:rsid w:val="002E677B"/>
    <w:rsid w:val="002E6D16"/>
    <w:rsid w:val="002E742E"/>
    <w:rsid w:val="002F01C1"/>
    <w:rsid w:val="002F057F"/>
    <w:rsid w:val="002F1157"/>
    <w:rsid w:val="002F1239"/>
    <w:rsid w:val="002F1CDA"/>
    <w:rsid w:val="002F1DB4"/>
    <w:rsid w:val="002F1EA2"/>
    <w:rsid w:val="002F1FD6"/>
    <w:rsid w:val="002F289B"/>
    <w:rsid w:val="002F2E85"/>
    <w:rsid w:val="002F36BF"/>
    <w:rsid w:val="002F3803"/>
    <w:rsid w:val="002F3AA8"/>
    <w:rsid w:val="002F3E38"/>
    <w:rsid w:val="002F4C75"/>
    <w:rsid w:val="002F55A9"/>
    <w:rsid w:val="002F60EC"/>
    <w:rsid w:val="002F62BD"/>
    <w:rsid w:val="002F6CDF"/>
    <w:rsid w:val="002F72F5"/>
    <w:rsid w:val="002F7E25"/>
    <w:rsid w:val="00300F7E"/>
    <w:rsid w:val="003011C6"/>
    <w:rsid w:val="00301D7E"/>
    <w:rsid w:val="0030202F"/>
    <w:rsid w:val="003028AA"/>
    <w:rsid w:val="003028F3"/>
    <w:rsid w:val="0030356A"/>
    <w:rsid w:val="00303B27"/>
    <w:rsid w:val="00303D4A"/>
    <w:rsid w:val="00304542"/>
    <w:rsid w:val="00304D81"/>
    <w:rsid w:val="00304DB4"/>
    <w:rsid w:val="0030548A"/>
    <w:rsid w:val="003054C4"/>
    <w:rsid w:val="00305A9C"/>
    <w:rsid w:val="00305EAC"/>
    <w:rsid w:val="003063FC"/>
    <w:rsid w:val="00306469"/>
    <w:rsid w:val="00306A78"/>
    <w:rsid w:val="00306B3D"/>
    <w:rsid w:val="00306D62"/>
    <w:rsid w:val="003072AE"/>
    <w:rsid w:val="003074B9"/>
    <w:rsid w:val="00307604"/>
    <w:rsid w:val="003079E8"/>
    <w:rsid w:val="00307B05"/>
    <w:rsid w:val="00310064"/>
    <w:rsid w:val="00310C97"/>
    <w:rsid w:val="003125C7"/>
    <w:rsid w:val="00312650"/>
    <w:rsid w:val="00312B9C"/>
    <w:rsid w:val="00312CF8"/>
    <w:rsid w:val="003139E5"/>
    <w:rsid w:val="00313DC5"/>
    <w:rsid w:val="00313E12"/>
    <w:rsid w:val="0031483F"/>
    <w:rsid w:val="00314B8C"/>
    <w:rsid w:val="00314F94"/>
    <w:rsid w:val="0031597B"/>
    <w:rsid w:val="003159A0"/>
    <w:rsid w:val="00315AC4"/>
    <w:rsid w:val="00315F21"/>
    <w:rsid w:val="003168C3"/>
    <w:rsid w:val="0031719F"/>
    <w:rsid w:val="003173C6"/>
    <w:rsid w:val="00320044"/>
    <w:rsid w:val="003207AC"/>
    <w:rsid w:val="00320C67"/>
    <w:rsid w:val="00321046"/>
    <w:rsid w:val="00321511"/>
    <w:rsid w:val="003215C0"/>
    <w:rsid w:val="00321974"/>
    <w:rsid w:val="00322335"/>
    <w:rsid w:val="00322612"/>
    <w:rsid w:val="003228B7"/>
    <w:rsid w:val="003232BB"/>
    <w:rsid w:val="00324250"/>
    <w:rsid w:val="003243A9"/>
    <w:rsid w:val="003247EB"/>
    <w:rsid w:val="003258D8"/>
    <w:rsid w:val="00325E40"/>
    <w:rsid w:val="0032691C"/>
    <w:rsid w:val="00326CBB"/>
    <w:rsid w:val="00327222"/>
    <w:rsid w:val="003273D4"/>
    <w:rsid w:val="00327F26"/>
    <w:rsid w:val="00330178"/>
    <w:rsid w:val="0033095C"/>
    <w:rsid w:val="0033235A"/>
    <w:rsid w:val="00332444"/>
    <w:rsid w:val="003336FA"/>
    <w:rsid w:val="003339B4"/>
    <w:rsid w:val="00334677"/>
    <w:rsid w:val="003349C5"/>
    <w:rsid w:val="003351BD"/>
    <w:rsid w:val="00335AA2"/>
    <w:rsid w:val="003365AD"/>
    <w:rsid w:val="003365BE"/>
    <w:rsid w:val="003365DA"/>
    <w:rsid w:val="0033667E"/>
    <w:rsid w:val="003370B2"/>
    <w:rsid w:val="00337372"/>
    <w:rsid w:val="00337D78"/>
    <w:rsid w:val="00337F24"/>
    <w:rsid w:val="00340ADF"/>
    <w:rsid w:val="003411FA"/>
    <w:rsid w:val="003413D5"/>
    <w:rsid w:val="003414DB"/>
    <w:rsid w:val="00341C49"/>
    <w:rsid w:val="00341D0F"/>
    <w:rsid w:val="0034259D"/>
    <w:rsid w:val="00343ABA"/>
    <w:rsid w:val="00344099"/>
    <w:rsid w:val="00344496"/>
    <w:rsid w:val="00344919"/>
    <w:rsid w:val="00344D54"/>
    <w:rsid w:val="00344DCC"/>
    <w:rsid w:val="00345011"/>
    <w:rsid w:val="003453BB"/>
    <w:rsid w:val="0034592E"/>
    <w:rsid w:val="00346195"/>
    <w:rsid w:val="003462FA"/>
    <w:rsid w:val="003465AF"/>
    <w:rsid w:val="00346738"/>
    <w:rsid w:val="00347345"/>
    <w:rsid w:val="003500BB"/>
    <w:rsid w:val="00350711"/>
    <w:rsid w:val="003507AF"/>
    <w:rsid w:val="00350C02"/>
    <w:rsid w:val="003514C9"/>
    <w:rsid w:val="00351BA5"/>
    <w:rsid w:val="00351BC9"/>
    <w:rsid w:val="00351DC0"/>
    <w:rsid w:val="00352494"/>
    <w:rsid w:val="00352547"/>
    <w:rsid w:val="00352E27"/>
    <w:rsid w:val="00353404"/>
    <w:rsid w:val="003535A7"/>
    <w:rsid w:val="00353DE8"/>
    <w:rsid w:val="00353E25"/>
    <w:rsid w:val="00354445"/>
    <w:rsid w:val="0035455F"/>
    <w:rsid w:val="00355128"/>
    <w:rsid w:val="00355443"/>
    <w:rsid w:val="00355B6D"/>
    <w:rsid w:val="00355BDE"/>
    <w:rsid w:val="00355EAB"/>
    <w:rsid w:val="00356080"/>
    <w:rsid w:val="003563E6"/>
    <w:rsid w:val="00356788"/>
    <w:rsid w:val="00356B16"/>
    <w:rsid w:val="00356BE6"/>
    <w:rsid w:val="00356C29"/>
    <w:rsid w:val="00356E8D"/>
    <w:rsid w:val="003572B3"/>
    <w:rsid w:val="00360871"/>
    <w:rsid w:val="00360E04"/>
    <w:rsid w:val="00360FDE"/>
    <w:rsid w:val="00361407"/>
    <w:rsid w:val="0036263C"/>
    <w:rsid w:val="003627DC"/>
    <w:rsid w:val="00363BE8"/>
    <w:rsid w:val="0036409C"/>
    <w:rsid w:val="003640A6"/>
    <w:rsid w:val="003643B3"/>
    <w:rsid w:val="00364418"/>
    <w:rsid w:val="003646DC"/>
    <w:rsid w:val="00364740"/>
    <w:rsid w:val="00364F4D"/>
    <w:rsid w:val="003650D4"/>
    <w:rsid w:val="00365B88"/>
    <w:rsid w:val="00365F2B"/>
    <w:rsid w:val="00366BA3"/>
    <w:rsid w:val="00366FA2"/>
    <w:rsid w:val="003673B7"/>
    <w:rsid w:val="003700F2"/>
    <w:rsid w:val="00371FDA"/>
    <w:rsid w:val="003722D2"/>
    <w:rsid w:val="003725C8"/>
    <w:rsid w:val="00372ACD"/>
    <w:rsid w:val="00372DD1"/>
    <w:rsid w:val="00372FF1"/>
    <w:rsid w:val="0037342D"/>
    <w:rsid w:val="00373540"/>
    <w:rsid w:val="003738DB"/>
    <w:rsid w:val="00373AC5"/>
    <w:rsid w:val="00373DD2"/>
    <w:rsid w:val="00373F79"/>
    <w:rsid w:val="00374079"/>
    <w:rsid w:val="003748CE"/>
    <w:rsid w:val="00374BCE"/>
    <w:rsid w:val="00374CB4"/>
    <w:rsid w:val="003754C0"/>
    <w:rsid w:val="00375F09"/>
    <w:rsid w:val="00375FC7"/>
    <w:rsid w:val="00376038"/>
    <w:rsid w:val="00376B61"/>
    <w:rsid w:val="00377FF6"/>
    <w:rsid w:val="003808AD"/>
    <w:rsid w:val="00380E54"/>
    <w:rsid w:val="00380ED3"/>
    <w:rsid w:val="003813DA"/>
    <w:rsid w:val="00381E49"/>
    <w:rsid w:val="003820EF"/>
    <w:rsid w:val="003827B7"/>
    <w:rsid w:val="003838A0"/>
    <w:rsid w:val="00383AF3"/>
    <w:rsid w:val="00384317"/>
    <w:rsid w:val="00384438"/>
    <w:rsid w:val="0038495B"/>
    <w:rsid w:val="00385ACA"/>
    <w:rsid w:val="00385B4B"/>
    <w:rsid w:val="00385E9A"/>
    <w:rsid w:val="00386093"/>
    <w:rsid w:val="00387141"/>
    <w:rsid w:val="00387DB1"/>
    <w:rsid w:val="00390B21"/>
    <w:rsid w:val="00391378"/>
    <w:rsid w:val="00391DCA"/>
    <w:rsid w:val="00393363"/>
    <w:rsid w:val="00393595"/>
    <w:rsid w:val="003938D9"/>
    <w:rsid w:val="00393A49"/>
    <w:rsid w:val="00393EDA"/>
    <w:rsid w:val="00393F51"/>
    <w:rsid w:val="00394039"/>
    <w:rsid w:val="00394285"/>
    <w:rsid w:val="00394E76"/>
    <w:rsid w:val="00395259"/>
    <w:rsid w:val="00395967"/>
    <w:rsid w:val="00395B08"/>
    <w:rsid w:val="00395D3D"/>
    <w:rsid w:val="0039614B"/>
    <w:rsid w:val="00396399"/>
    <w:rsid w:val="0039660D"/>
    <w:rsid w:val="00396910"/>
    <w:rsid w:val="003970FF"/>
    <w:rsid w:val="003971C2"/>
    <w:rsid w:val="00397537"/>
    <w:rsid w:val="00397586"/>
    <w:rsid w:val="00397885"/>
    <w:rsid w:val="00397A26"/>
    <w:rsid w:val="00397E85"/>
    <w:rsid w:val="003A0559"/>
    <w:rsid w:val="003A0ADB"/>
    <w:rsid w:val="003A0C20"/>
    <w:rsid w:val="003A10AC"/>
    <w:rsid w:val="003A11EA"/>
    <w:rsid w:val="003A1255"/>
    <w:rsid w:val="003A17ED"/>
    <w:rsid w:val="003A1A19"/>
    <w:rsid w:val="003A1BB1"/>
    <w:rsid w:val="003A1BF1"/>
    <w:rsid w:val="003A1E34"/>
    <w:rsid w:val="003A2A6E"/>
    <w:rsid w:val="003A2FF8"/>
    <w:rsid w:val="003A364B"/>
    <w:rsid w:val="003A3FF4"/>
    <w:rsid w:val="003A4380"/>
    <w:rsid w:val="003A45DC"/>
    <w:rsid w:val="003A4650"/>
    <w:rsid w:val="003A4675"/>
    <w:rsid w:val="003A4897"/>
    <w:rsid w:val="003A494A"/>
    <w:rsid w:val="003A4987"/>
    <w:rsid w:val="003A5044"/>
    <w:rsid w:val="003A5FD7"/>
    <w:rsid w:val="003A7C61"/>
    <w:rsid w:val="003B022D"/>
    <w:rsid w:val="003B05EB"/>
    <w:rsid w:val="003B1002"/>
    <w:rsid w:val="003B1654"/>
    <w:rsid w:val="003B20DB"/>
    <w:rsid w:val="003B213F"/>
    <w:rsid w:val="003B22F3"/>
    <w:rsid w:val="003B2931"/>
    <w:rsid w:val="003B3E68"/>
    <w:rsid w:val="003B4361"/>
    <w:rsid w:val="003B47E3"/>
    <w:rsid w:val="003B4CCD"/>
    <w:rsid w:val="003B4D08"/>
    <w:rsid w:val="003B591C"/>
    <w:rsid w:val="003B593D"/>
    <w:rsid w:val="003B5AC8"/>
    <w:rsid w:val="003B5F0C"/>
    <w:rsid w:val="003B5F54"/>
    <w:rsid w:val="003B6003"/>
    <w:rsid w:val="003B6177"/>
    <w:rsid w:val="003B6225"/>
    <w:rsid w:val="003B6529"/>
    <w:rsid w:val="003B6A58"/>
    <w:rsid w:val="003B7103"/>
    <w:rsid w:val="003B7420"/>
    <w:rsid w:val="003B771E"/>
    <w:rsid w:val="003B77C3"/>
    <w:rsid w:val="003B7DB2"/>
    <w:rsid w:val="003B7E7F"/>
    <w:rsid w:val="003B7FA0"/>
    <w:rsid w:val="003C1252"/>
    <w:rsid w:val="003C12EA"/>
    <w:rsid w:val="003C1741"/>
    <w:rsid w:val="003C17F3"/>
    <w:rsid w:val="003C2ED9"/>
    <w:rsid w:val="003C416E"/>
    <w:rsid w:val="003C46CC"/>
    <w:rsid w:val="003C4C8C"/>
    <w:rsid w:val="003C4F1C"/>
    <w:rsid w:val="003C550E"/>
    <w:rsid w:val="003C5CD9"/>
    <w:rsid w:val="003C5DC7"/>
    <w:rsid w:val="003C7165"/>
    <w:rsid w:val="003C73E6"/>
    <w:rsid w:val="003C7451"/>
    <w:rsid w:val="003C76BE"/>
    <w:rsid w:val="003D07AA"/>
    <w:rsid w:val="003D0D60"/>
    <w:rsid w:val="003D0F83"/>
    <w:rsid w:val="003D105A"/>
    <w:rsid w:val="003D10E4"/>
    <w:rsid w:val="003D11E1"/>
    <w:rsid w:val="003D1E2E"/>
    <w:rsid w:val="003D2554"/>
    <w:rsid w:val="003D2687"/>
    <w:rsid w:val="003D27AB"/>
    <w:rsid w:val="003D2A66"/>
    <w:rsid w:val="003D2B6C"/>
    <w:rsid w:val="003D2BDB"/>
    <w:rsid w:val="003D30F8"/>
    <w:rsid w:val="003D3230"/>
    <w:rsid w:val="003D3729"/>
    <w:rsid w:val="003D3856"/>
    <w:rsid w:val="003D3A22"/>
    <w:rsid w:val="003D468A"/>
    <w:rsid w:val="003D4FE8"/>
    <w:rsid w:val="003D5350"/>
    <w:rsid w:val="003D6176"/>
    <w:rsid w:val="003D64AE"/>
    <w:rsid w:val="003D6B32"/>
    <w:rsid w:val="003D6C82"/>
    <w:rsid w:val="003D7511"/>
    <w:rsid w:val="003D7753"/>
    <w:rsid w:val="003D7763"/>
    <w:rsid w:val="003D7930"/>
    <w:rsid w:val="003E00A2"/>
    <w:rsid w:val="003E04F4"/>
    <w:rsid w:val="003E08FD"/>
    <w:rsid w:val="003E0BB1"/>
    <w:rsid w:val="003E0F85"/>
    <w:rsid w:val="003E105E"/>
    <w:rsid w:val="003E10DA"/>
    <w:rsid w:val="003E1465"/>
    <w:rsid w:val="003E2948"/>
    <w:rsid w:val="003E2D13"/>
    <w:rsid w:val="003E30E8"/>
    <w:rsid w:val="003E4B6C"/>
    <w:rsid w:val="003E516C"/>
    <w:rsid w:val="003E6F9E"/>
    <w:rsid w:val="003E7194"/>
    <w:rsid w:val="003E72A7"/>
    <w:rsid w:val="003E72C5"/>
    <w:rsid w:val="003E7CC8"/>
    <w:rsid w:val="003E7D34"/>
    <w:rsid w:val="003E7E3B"/>
    <w:rsid w:val="003E7EB6"/>
    <w:rsid w:val="003F05CD"/>
    <w:rsid w:val="003F0814"/>
    <w:rsid w:val="003F0C35"/>
    <w:rsid w:val="003F0F51"/>
    <w:rsid w:val="003F11E4"/>
    <w:rsid w:val="003F15BB"/>
    <w:rsid w:val="003F199F"/>
    <w:rsid w:val="003F1EB0"/>
    <w:rsid w:val="003F2315"/>
    <w:rsid w:val="003F24DC"/>
    <w:rsid w:val="003F30FC"/>
    <w:rsid w:val="003F34E5"/>
    <w:rsid w:val="003F3849"/>
    <w:rsid w:val="003F3EAC"/>
    <w:rsid w:val="003F4388"/>
    <w:rsid w:val="003F4ABB"/>
    <w:rsid w:val="003F4EAA"/>
    <w:rsid w:val="003F528D"/>
    <w:rsid w:val="003F550E"/>
    <w:rsid w:val="003F569F"/>
    <w:rsid w:val="003F58D3"/>
    <w:rsid w:val="003F5925"/>
    <w:rsid w:val="003F5958"/>
    <w:rsid w:val="003F5B93"/>
    <w:rsid w:val="003F600B"/>
    <w:rsid w:val="003F68E4"/>
    <w:rsid w:val="003F7452"/>
    <w:rsid w:val="003F762F"/>
    <w:rsid w:val="003F78A9"/>
    <w:rsid w:val="004008E9"/>
    <w:rsid w:val="004008F4"/>
    <w:rsid w:val="0040192E"/>
    <w:rsid w:val="004029E9"/>
    <w:rsid w:val="00402B37"/>
    <w:rsid w:val="00402B60"/>
    <w:rsid w:val="00402EB1"/>
    <w:rsid w:val="00402EBF"/>
    <w:rsid w:val="00402FAF"/>
    <w:rsid w:val="0040356E"/>
    <w:rsid w:val="00403B3A"/>
    <w:rsid w:val="0040431E"/>
    <w:rsid w:val="004044D1"/>
    <w:rsid w:val="004049C4"/>
    <w:rsid w:val="00404BE6"/>
    <w:rsid w:val="00404D14"/>
    <w:rsid w:val="00405081"/>
    <w:rsid w:val="0040554A"/>
    <w:rsid w:val="00405BC1"/>
    <w:rsid w:val="00406005"/>
    <w:rsid w:val="00406177"/>
    <w:rsid w:val="004067EF"/>
    <w:rsid w:val="00406DB4"/>
    <w:rsid w:val="00407515"/>
    <w:rsid w:val="0040765C"/>
    <w:rsid w:val="0040788F"/>
    <w:rsid w:val="004078A1"/>
    <w:rsid w:val="00407B84"/>
    <w:rsid w:val="00410259"/>
    <w:rsid w:val="00410460"/>
    <w:rsid w:val="00411571"/>
    <w:rsid w:val="004123AD"/>
    <w:rsid w:val="00412C88"/>
    <w:rsid w:val="004130E1"/>
    <w:rsid w:val="004131A6"/>
    <w:rsid w:val="0041365B"/>
    <w:rsid w:val="00413986"/>
    <w:rsid w:val="004141BE"/>
    <w:rsid w:val="004147DA"/>
    <w:rsid w:val="00414DFB"/>
    <w:rsid w:val="00415072"/>
    <w:rsid w:val="0041553B"/>
    <w:rsid w:val="004159C0"/>
    <w:rsid w:val="00415C8C"/>
    <w:rsid w:val="0041603E"/>
    <w:rsid w:val="00416210"/>
    <w:rsid w:val="00416869"/>
    <w:rsid w:val="00416A16"/>
    <w:rsid w:val="00417256"/>
    <w:rsid w:val="0041759E"/>
    <w:rsid w:val="00420898"/>
    <w:rsid w:val="004212A0"/>
    <w:rsid w:val="00421CC7"/>
    <w:rsid w:val="0042260E"/>
    <w:rsid w:val="00422652"/>
    <w:rsid w:val="004226D9"/>
    <w:rsid w:val="00422DE3"/>
    <w:rsid w:val="00423ABF"/>
    <w:rsid w:val="00423BD0"/>
    <w:rsid w:val="00423D00"/>
    <w:rsid w:val="0042444C"/>
    <w:rsid w:val="0042456D"/>
    <w:rsid w:val="004246FE"/>
    <w:rsid w:val="0042580F"/>
    <w:rsid w:val="004260A0"/>
    <w:rsid w:val="0042681E"/>
    <w:rsid w:val="00426E56"/>
    <w:rsid w:val="004272B7"/>
    <w:rsid w:val="00427509"/>
    <w:rsid w:val="00427812"/>
    <w:rsid w:val="00427CA5"/>
    <w:rsid w:val="004315BE"/>
    <w:rsid w:val="0043175C"/>
    <w:rsid w:val="00432166"/>
    <w:rsid w:val="00432454"/>
    <w:rsid w:val="0043257D"/>
    <w:rsid w:val="0043316D"/>
    <w:rsid w:val="00433FA5"/>
    <w:rsid w:val="0043455E"/>
    <w:rsid w:val="0043492A"/>
    <w:rsid w:val="00435A30"/>
    <w:rsid w:val="0043621C"/>
    <w:rsid w:val="00436822"/>
    <w:rsid w:val="00436E60"/>
    <w:rsid w:val="00436FDE"/>
    <w:rsid w:val="00437213"/>
    <w:rsid w:val="0043758C"/>
    <w:rsid w:val="00437749"/>
    <w:rsid w:val="00437D77"/>
    <w:rsid w:val="00437E41"/>
    <w:rsid w:val="00440329"/>
    <w:rsid w:val="004404E1"/>
    <w:rsid w:val="00440D7F"/>
    <w:rsid w:val="00440E09"/>
    <w:rsid w:val="00442593"/>
    <w:rsid w:val="00442AC8"/>
    <w:rsid w:val="00442EF8"/>
    <w:rsid w:val="00443118"/>
    <w:rsid w:val="00443C6E"/>
    <w:rsid w:val="0044452D"/>
    <w:rsid w:val="00444702"/>
    <w:rsid w:val="00445E05"/>
    <w:rsid w:val="00446073"/>
    <w:rsid w:val="00446350"/>
    <w:rsid w:val="00446402"/>
    <w:rsid w:val="00446490"/>
    <w:rsid w:val="00446517"/>
    <w:rsid w:val="00446CC5"/>
    <w:rsid w:val="0044754C"/>
    <w:rsid w:val="00447587"/>
    <w:rsid w:val="00447F78"/>
    <w:rsid w:val="00447FB5"/>
    <w:rsid w:val="00450732"/>
    <w:rsid w:val="004507DA"/>
    <w:rsid w:val="00451833"/>
    <w:rsid w:val="00451A15"/>
    <w:rsid w:val="00451AD0"/>
    <w:rsid w:val="0045279C"/>
    <w:rsid w:val="00452CD0"/>
    <w:rsid w:val="004531A7"/>
    <w:rsid w:val="00453C77"/>
    <w:rsid w:val="00453D88"/>
    <w:rsid w:val="004541F4"/>
    <w:rsid w:val="00454DE2"/>
    <w:rsid w:val="00455124"/>
    <w:rsid w:val="00455374"/>
    <w:rsid w:val="0045542D"/>
    <w:rsid w:val="00455DD9"/>
    <w:rsid w:val="00455EE8"/>
    <w:rsid w:val="00456556"/>
    <w:rsid w:val="0045671F"/>
    <w:rsid w:val="00456BA6"/>
    <w:rsid w:val="004577B0"/>
    <w:rsid w:val="004579B2"/>
    <w:rsid w:val="0046046F"/>
    <w:rsid w:val="00460639"/>
    <w:rsid w:val="00461773"/>
    <w:rsid w:val="00461B6B"/>
    <w:rsid w:val="00462981"/>
    <w:rsid w:val="00462B38"/>
    <w:rsid w:val="00463B76"/>
    <w:rsid w:val="00463F2B"/>
    <w:rsid w:val="00464399"/>
    <w:rsid w:val="00464905"/>
    <w:rsid w:val="004651AD"/>
    <w:rsid w:val="0046534D"/>
    <w:rsid w:val="0046548A"/>
    <w:rsid w:val="004658AF"/>
    <w:rsid w:val="0046593D"/>
    <w:rsid w:val="00465EA0"/>
    <w:rsid w:val="004661FB"/>
    <w:rsid w:val="0046635C"/>
    <w:rsid w:val="00466900"/>
    <w:rsid w:val="00466E24"/>
    <w:rsid w:val="00467641"/>
    <w:rsid w:val="00467658"/>
    <w:rsid w:val="00470FC3"/>
    <w:rsid w:val="0047117C"/>
    <w:rsid w:val="00471664"/>
    <w:rsid w:val="00471AA5"/>
    <w:rsid w:val="00471E8C"/>
    <w:rsid w:val="00471F40"/>
    <w:rsid w:val="004721F5"/>
    <w:rsid w:val="00472295"/>
    <w:rsid w:val="0047244F"/>
    <w:rsid w:val="00472515"/>
    <w:rsid w:val="004728F1"/>
    <w:rsid w:val="00472A00"/>
    <w:rsid w:val="00472A03"/>
    <w:rsid w:val="00472D93"/>
    <w:rsid w:val="004733CE"/>
    <w:rsid w:val="004735CB"/>
    <w:rsid w:val="004739DC"/>
    <w:rsid w:val="0047413A"/>
    <w:rsid w:val="00474A70"/>
    <w:rsid w:val="0047508F"/>
    <w:rsid w:val="004750B1"/>
    <w:rsid w:val="004752E3"/>
    <w:rsid w:val="00475480"/>
    <w:rsid w:val="004759A8"/>
    <w:rsid w:val="004759CB"/>
    <w:rsid w:val="004759E6"/>
    <w:rsid w:val="00475BFE"/>
    <w:rsid w:val="00475CEE"/>
    <w:rsid w:val="004805C3"/>
    <w:rsid w:val="00480CB8"/>
    <w:rsid w:val="004810DA"/>
    <w:rsid w:val="00481BE5"/>
    <w:rsid w:val="00481C19"/>
    <w:rsid w:val="00481D98"/>
    <w:rsid w:val="004824D6"/>
    <w:rsid w:val="0048251C"/>
    <w:rsid w:val="004830FF"/>
    <w:rsid w:val="00483300"/>
    <w:rsid w:val="004833DB"/>
    <w:rsid w:val="004833F9"/>
    <w:rsid w:val="004835C2"/>
    <w:rsid w:val="00483D11"/>
    <w:rsid w:val="00483EE1"/>
    <w:rsid w:val="00483FA8"/>
    <w:rsid w:val="004845EF"/>
    <w:rsid w:val="00484B3D"/>
    <w:rsid w:val="00484D2E"/>
    <w:rsid w:val="00485070"/>
    <w:rsid w:val="004850A0"/>
    <w:rsid w:val="00485410"/>
    <w:rsid w:val="00485550"/>
    <w:rsid w:val="00485678"/>
    <w:rsid w:val="004868F1"/>
    <w:rsid w:val="00486922"/>
    <w:rsid w:val="00487D08"/>
    <w:rsid w:val="00487FF3"/>
    <w:rsid w:val="0049045A"/>
    <w:rsid w:val="0049082A"/>
    <w:rsid w:val="004910F0"/>
    <w:rsid w:val="004912F7"/>
    <w:rsid w:val="004913F7"/>
    <w:rsid w:val="004914EA"/>
    <w:rsid w:val="0049209E"/>
    <w:rsid w:val="00492424"/>
    <w:rsid w:val="00492CE6"/>
    <w:rsid w:val="0049310F"/>
    <w:rsid w:val="0049336A"/>
    <w:rsid w:val="004933ED"/>
    <w:rsid w:val="004934A2"/>
    <w:rsid w:val="00493517"/>
    <w:rsid w:val="00493E1F"/>
    <w:rsid w:val="004940A3"/>
    <w:rsid w:val="004943BD"/>
    <w:rsid w:val="004948E0"/>
    <w:rsid w:val="004956DD"/>
    <w:rsid w:val="00495AD0"/>
    <w:rsid w:val="004969B9"/>
    <w:rsid w:val="004978ED"/>
    <w:rsid w:val="00497F76"/>
    <w:rsid w:val="004A0271"/>
    <w:rsid w:val="004A04DD"/>
    <w:rsid w:val="004A06DC"/>
    <w:rsid w:val="004A14A9"/>
    <w:rsid w:val="004A1789"/>
    <w:rsid w:val="004A1D28"/>
    <w:rsid w:val="004A263E"/>
    <w:rsid w:val="004A26C6"/>
    <w:rsid w:val="004A2BFE"/>
    <w:rsid w:val="004A2C82"/>
    <w:rsid w:val="004A3152"/>
    <w:rsid w:val="004A3468"/>
    <w:rsid w:val="004A3656"/>
    <w:rsid w:val="004A374E"/>
    <w:rsid w:val="004A4295"/>
    <w:rsid w:val="004A45B3"/>
    <w:rsid w:val="004A4B2C"/>
    <w:rsid w:val="004A5563"/>
    <w:rsid w:val="004A60E6"/>
    <w:rsid w:val="004A6926"/>
    <w:rsid w:val="004A6C3A"/>
    <w:rsid w:val="004A7187"/>
    <w:rsid w:val="004A7744"/>
    <w:rsid w:val="004A77F0"/>
    <w:rsid w:val="004B0065"/>
    <w:rsid w:val="004B0C07"/>
    <w:rsid w:val="004B0CD7"/>
    <w:rsid w:val="004B147B"/>
    <w:rsid w:val="004B1D7D"/>
    <w:rsid w:val="004B2358"/>
    <w:rsid w:val="004B281B"/>
    <w:rsid w:val="004B29E7"/>
    <w:rsid w:val="004B2A77"/>
    <w:rsid w:val="004B2C51"/>
    <w:rsid w:val="004B34DF"/>
    <w:rsid w:val="004B3827"/>
    <w:rsid w:val="004B394A"/>
    <w:rsid w:val="004B3E07"/>
    <w:rsid w:val="004B4AD7"/>
    <w:rsid w:val="004B4D58"/>
    <w:rsid w:val="004B53B1"/>
    <w:rsid w:val="004B5F43"/>
    <w:rsid w:val="004B5F86"/>
    <w:rsid w:val="004B66DE"/>
    <w:rsid w:val="004B6822"/>
    <w:rsid w:val="004B688D"/>
    <w:rsid w:val="004B691B"/>
    <w:rsid w:val="004B79B3"/>
    <w:rsid w:val="004B79D8"/>
    <w:rsid w:val="004B7A56"/>
    <w:rsid w:val="004C0EED"/>
    <w:rsid w:val="004C16E9"/>
    <w:rsid w:val="004C1F30"/>
    <w:rsid w:val="004C1F7F"/>
    <w:rsid w:val="004C28FB"/>
    <w:rsid w:val="004C2FB1"/>
    <w:rsid w:val="004C30F1"/>
    <w:rsid w:val="004C35C9"/>
    <w:rsid w:val="004C39EA"/>
    <w:rsid w:val="004C4516"/>
    <w:rsid w:val="004C501D"/>
    <w:rsid w:val="004C5258"/>
    <w:rsid w:val="004C5ABC"/>
    <w:rsid w:val="004C60D6"/>
    <w:rsid w:val="004C6941"/>
    <w:rsid w:val="004C69E0"/>
    <w:rsid w:val="004C6D6D"/>
    <w:rsid w:val="004C7807"/>
    <w:rsid w:val="004D0011"/>
    <w:rsid w:val="004D0173"/>
    <w:rsid w:val="004D0553"/>
    <w:rsid w:val="004D0B3B"/>
    <w:rsid w:val="004D0D52"/>
    <w:rsid w:val="004D1836"/>
    <w:rsid w:val="004D19CA"/>
    <w:rsid w:val="004D1C62"/>
    <w:rsid w:val="004D1CA9"/>
    <w:rsid w:val="004D1CDB"/>
    <w:rsid w:val="004D2067"/>
    <w:rsid w:val="004D2857"/>
    <w:rsid w:val="004D3031"/>
    <w:rsid w:val="004D3760"/>
    <w:rsid w:val="004D381C"/>
    <w:rsid w:val="004D41ED"/>
    <w:rsid w:val="004D45AD"/>
    <w:rsid w:val="004D4872"/>
    <w:rsid w:val="004D4FA5"/>
    <w:rsid w:val="004D550E"/>
    <w:rsid w:val="004D5EB5"/>
    <w:rsid w:val="004D5EBF"/>
    <w:rsid w:val="004D64A3"/>
    <w:rsid w:val="004D655C"/>
    <w:rsid w:val="004D663C"/>
    <w:rsid w:val="004D78F6"/>
    <w:rsid w:val="004D7934"/>
    <w:rsid w:val="004E0154"/>
    <w:rsid w:val="004E0AB7"/>
    <w:rsid w:val="004E0C82"/>
    <w:rsid w:val="004E15F5"/>
    <w:rsid w:val="004E1F1B"/>
    <w:rsid w:val="004E264F"/>
    <w:rsid w:val="004E2ADB"/>
    <w:rsid w:val="004E30FD"/>
    <w:rsid w:val="004E3B40"/>
    <w:rsid w:val="004E3B73"/>
    <w:rsid w:val="004E456A"/>
    <w:rsid w:val="004E4993"/>
    <w:rsid w:val="004E4A1D"/>
    <w:rsid w:val="004E4E94"/>
    <w:rsid w:val="004E525A"/>
    <w:rsid w:val="004E6ABD"/>
    <w:rsid w:val="004E6FE2"/>
    <w:rsid w:val="004E7236"/>
    <w:rsid w:val="004E7848"/>
    <w:rsid w:val="004E79BC"/>
    <w:rsid w:val="004E7C8D"/>
    <w:rsid w:val="004F0312"/>
    <w:rsid w:val="004F0FFA"/>
    <w:rsid w:val="004F1900"/>
    <w:rsid w:val="004F1A5F"/>
    <w:rsid w:val="004F1D1F"/>
    <w:rsid w:val="004F33F8"/>
    <w:rsid w:val="004F3721"/>
    <w:rsid w:val="004F493B"/>
    <w:rsid w:val="004F4E0E"/>
    <w:rsid w:val="004F4E1E"/>
    <w:rsid w:val="004F4EE2"/>
    <w:rsid w:val="004F51F5"/>
    <w:rsid w:val="004F529B"/>
    <w:rsid w:val="004F55AE"/>
    <w:rsid w:val="004F56C7"/>
    <w:rsid w:val="004F57C6"/>
    <w:rsid w:val="004F5D93"/>
    <w:rsid w:val="004F5DFA"/>
    <w:rsid w:val="004F6A43"/>
    <w:rsid w:val="004F6C8E"/>
    <w:rsid w:val="004F6D38"/>
    <w:rsid w:val="004F7513"/>
    <w:rsid w:val="004F75E2"/>
    <w:rsid w:val="004F77FC"/>
    <w:rsid w:val="004F78DC"/>
    <w:rsid w:val="004F7949"/>
    <w:rsid w:val="004F7D4F"/>
    <w:rsid w:val="005006FE"/>
    <w:rsid w:val="00500D0E"/>
    <w:rsid w:val="00501146"/>
    <w:rsid w:val="00502242"/>
    <w:rsid w:val="00502ADB"/>
    <w:rsid w:val="005031F2"/>
    <w:rsid w:val="00503390"/>
    <w:rsid w:val="00503B02"/>
    <w:rsid w:val="00503ECE"/>
    <w:rsid w:val="0050412C"/>
    <w:rsid w:val="00504944"/>
    <w:rsid w:val="005054A3"/>
    <w:rsid w:val="0050563C"/>
    <w:rsid w:val="00506084"/>
    <w:rsid w:val="00507647"/>
    <w:rsid w:val="00507E04"/>
    <w:rsid w:val="00510B15"/>
    <w:rsid w:val="00510BA8"/>
    <w:rsid w:val="005116B2"/>
    <w:rsid w:val="00511962"/>
    <w:rsid w:val="005119A5"/>
    <w:rsid w:val="00511C96"/>
    <w:rsid w:val="00512EA8"/>
    <w:rsid w:val="00513433"/>
    <w:rsid w:val="005135E9"/>
    <w:rsid w:val="005136B0"/>
    <w:rsid w:val="0051383A"/>
    <w:rsid w:val="0051384F"/>
    <w:rsid w:val="00513E13"/>
    <w:rsid w:val="00515526"/>
    <w:rsid w:val="00516500"/>
    <w:rsid w:val="005168DD"/>
    <w:rsid w:val="005177A1"/>
    <w:rsid w:val="00517CEC"/>
    <w:rsid w:val="00520120"/>
    <w:rsid w:val="005207E6"/>
    <w:rsid w:val="0052085E"/>
    <w:rsid w:val="00520901"/>
    <w:rsid w:val="00520C3C"/>
    <w:rsid w:val="00520EF9"/>
    <w:rsid w:val="0052144A"/>
    <w:rsid w:val="0052177A"/>
    <w:rsid w:val="00521D05"/>
    <w:rsid w:val="00522013"/>
    <w:rsid w:val="005226EA"/>
    <w:rsid w:val="00522CB5"/>
    <w:rsid w:val="00522D8A"/>
    <w:rsid w:val="0052321C"/>
    <w:rsid w:val="00523267"/>
    <w:rsid w:val="0052355B"/>
    <w:rsid w:val="0052380F"/>
    <w:rsid w:val="00524F67"/>
    <w:rsid w:val="00525CD9"/>
    <w:rsid w:val="005264C7"/>
    <w:rsid w:val="005265E5"/>
    <w:rsid w:val="005266DD"/>
    <w:rsid w:val="0052725C"/>
    <w:rsid w:val="00527ACB"/>
    <w:rsid w:val="00527CA7"/>
    <w:rsid w:val="00527E0A"/>
    <w:rsid w:val="00530636"/>
    <w:rsid w:val="00530BE7"/>
    <w:rsid w:val="00531063"/>
    <w:rsid w:val="00531335"/>
    <w:rsid w:val="0053209A"/>
    <w:rsid w:val="00532404"/>
    <w:rsid w:val="0053254B"/>
    <w:rsid w:val="0053261C"/>
    <w:rsid w:val="005327DD"/>
    <w:rsid w:val="00532EFB"/>
    <w:rsid w:val="005334B6"/>
    <w:rsid w:val="005342A4"/>
    <w:rsid w:val="00534E8B"/>
    <w:rsid w:val="00535AE1"/>
    <w:rsid w:val="00535C26"/>
    <w:rsid w:val="0053616D"/>
    <w:rsid w:val="005361BB"/>
    <w:rsid w:val="00537A33"/>
    <w:rsid w:val="00537FF6"/>
    <w:rsid w:val="005403A2"/>
    <w:rsid w:val="00541609"/>
    <w:rsid w:val="00541759"/>
    <w:rsid w:val="00541D79"/>
    <w:rsid w:val="005427B2"/>
    <w:rsid w:val="00542807"/>
    <w:rsid w:val="00542CC0"/>
    <w:rsid w:val="00543110"/>
    <w:rsid w:val="00543349"/>
    <w:rsid w:val="005442CE"/>
    <w:rsid w:val="0054447C"/>
    <w:rsid w:val="00544496"/>
    <w:rsid w:val="00545329"/>
    <w:rsid w:val="00545357"/>
    <w:rsid w:val="00545817"/>
    <w:rsid w:val="00546507"/>
    <w:rsid w:val="005465E9"/>
    <w:rsid w:val="005466B9"/>
    <w:rsid w:val="00546A2A"/>
    <w:rsid w:val="00546F90"/>
    <w:rsid w:val="005476B2"/>
    <w:rsid w:val="00550DC2"/>
    <w:rsid w:val="005511A1"/>
    <w:rsid w:val="00551EEB"/>
    <w:rsid w:val="005523CD"/>
    <w:rsid w:val="00552921"/>
    <w:rsid w:val="00553087"/>
    <w:rsid w:val="005535D6"/>
    <w:rsid w:val="00554567"/>
    <w:rsid w:val="00554576"/>
    <w:rsid w:val="005546AB"/>
    <w:rsid w:val="005548BC"/>
    <w:rsid w:val="00554AD3"/>
    <w:rsid w:val="005557CB"/>
    <w:rsid w:val="00555980"/>
    <w:rsid w:val="00555BBB"/>
    <w:rsid w:val="00555C54"/>
    <w:rsid w:val="0055649B"/>
    <w:rsid w:val="005568E0"/>
    <w:rsid w:val="0055698E"/>
    <w:rsid w:val="00556C75"/>
    <w:rsid w:val="00556F2C"/>
    <w:rsid w:val="00560411"/>
    <w:rsid w:val="0056053B"/>
    <w:rsid w:val="005605C6"/>
    <w:rsid w:val="005605C7"/>
    <w:rsid w:val="00561577"/>
    <w:rsid w:val="00561FE7"/>
    <w:rsid w:val="005622AA"/>
    <w:rsid w:val="00562661"/>
    <w:rsid w:val="00562735"/>
    <w:rsid w:val="00562993"/>
    <w:rsid w:val="005635B1"/>
    <w:rsid w:val="0056366B"/>
    <w:rsid w:val="00563B6E"/>
    <w:rsid w:val="00564205"/>
    <w:rsid w:val="00564295"/>
    <w:rsid w:val="00564344"/>
    <w:rsid w:val="00565183"/>
    <w:rsid w:val="00565545"/>
    <w:rsid w:val="00565B67"/>
    <w:rsid w:val="00565BE3"/>
    <w:rsid w:val="00566264"/>
    <w:rsid w:val="005667E1"/>
    <w:rsid w:val="00566C06"/>
    <w:rsid w:val="005670D3"/>
    <w:rsid w:val="00567909"/>
    <w:rsid w:val="00570945"/>
    <w:rsid w:val="00570BEB"/>
    <w:rsid w:val="005710CC"/>
    <w:rsid w:val="00571ABC"/>
    <w:rsid w:val="00571D0A"/>
    <w:rsid w:val="00571E2F"/>
    <w:rsid w:val="00572AA7"/>
    <w:rsid w:val="00572BEA"/>
    <w:rsid w:val="00572F6A"/>
    <w:rsid w:val="005731C2"/>
    <w:rsid w:val="0057370B"/>
    <w:rsid w:val="00573DBA"/>
    <w:rsid w:val="00573F89"/>
    <w:rsid w:val="00574730"/>
    <w:rsid w:val="00574E1D"/>
    <w:rsid w:val="00574F06"/>
    <w:rsid w:val="00574F0F"/>
    <w:rsid w:val="005754FD"/>
    <w:rsid w:val="0057573F"/>
    <w:rsid w:val="005757FB"/>
    <w:rsid w:val="00575C3C"/>
    <w:rsid w:val="0057613B"/>
    <w:rsid w:val="005763C8"/>
    <w:rsid w:val="00576F39"/>
    <w:rsid w:val="00577A1B"/>
    <w:rsid w:val="0058019F"/>
    <w:rsid w:val="0058084C"/>
    <w:rsid w:val="00580A31"/>
    <w:rsid w:val="00580C19"/>
    <w:rsid w:val="005822D3"/>
    <w:rsid w:val="0058258A"/>
    <w:rsid w:val="00583163"/>
    <w:rsid w:val="0058337E"/>
    <w:rsid w:val="0058350C"/>
    <w:rsid w:val="00583DE8"/>
    <w:rsid w:val="0058475F"/>
    <w:rsid w:val="00584FBE"/>
    <w:rsid w:val="00585052"/>
    <w:rsid w:val="0058526C"/>
    <w:rsid w:val="00585381"/>
    <w:rsid w:val="005854CE"/>
    <w:rsid w:val="0058582D"/>
    <w:rsid w:val="00585DDF"/>
    <w:rsid w:val="00586EAC"/>
    <w:rsid w:val="00586FEA"/>
    <w:rsid w:val="0058701E"/>
    <w:rsid w:val="00587027"/>
    <w:rsid w:val="005873B2"/>
    <w:rsid w:val="005874EE"/>
    <w:rsid w:val="0058753B"/>
    <w:rsid w:val="00587610"/>
    <w:rsid w:val="00587CC2"/>
    <w:rsid w:val="005903AD"/>
    <w:rsid w:val="005905E7"/>
    <w:rsid w:val="00590DED"/>
    <w:rsid w:val="005910C0"/>
    <w:rsid w:val="005911C5"/>
    <w:rsid w:val="00591C7F"/>
    <w:rsid w:val="0059269F"/>
    <w:rsid w:val="00592B5C"/>
    <w:rsid w:val="00592D1C"/>
    <w:rsid w:val="00593AD4"/>
    <w:rsid w:val="00593E76"/>
    <w:rsid w:val="00594414"/>
    <w:rsid w:val="00594CB1"/>
    <w:rsid w:val="00594E87"/>
    <w:rsid w:val="00594EB5"/>
    <w:rsid w:val="005954D0"/>
    <w:rsid w:val="005958DB"/>
    <w:rsid w:val="00595D98"/>
    <w:rsid w:val="00595EE9"/>
    <w:rsid w:val="00595F2C"/>
    <w:rsid w:val="00596670"/>
    <w:rsid w:val="0059688E"/>
    <w:rsid w:val="005978FF"/>
    <w:rsid w:val="005A05C4"/>
    <w:rsid w:val="005A0770"/>
    <w:rsid w:val="005A0BEF"/>
    <w:rsid w:val="005A144A"/>
    <w:rsid w:val="005A1627"/>
    <w:rsid w:val="005A16DF"/>
    <w:rsid w:val="005A2004"/>
    <w:rsid w:val="005A2066"/>
    <w:rsid w:val="005A2070"/>
    <w:rsid w:val="005A2265"/>
    <w:rsid w:val="005A285E"/>
    <w:rsid w:val="005A37F8"/>
    <w:rsid w:val="005A3C52"/>
    <w:rsid w:val="005A4A5A"/>
    <w:rsid w:val="005A6AEB"/>
    <w:rsid w:val="005A6D8B"/>
    <w:rsid w:val="005A6DC6"/>
    <w:rsid w:val="005A733D"/>
    <w:rsid w:val="005A73EA"/>
    <w:rsid w:val="005B00F7"/>
    <w:rsid w:val="005B05BF"/>
    <w:rsid w:val="005B0918"/>
    <w:rsid w:val="005B0C05"/>
    <w:rsid w:val="005B0EE9"/>
    <w:rsid w:val="005B1022"/>
    <w:rsid w:val="005B19BB"/>
    <w:rsid w:val="005B251C"/>
    <w:rsid w:val="005B2A6C"/>
    <w:rsid w:val="005B2D3F"/>
    <w:rsid w:val="005B327D"/>
    <w:rsid w:val="005B4BF0"/>
    <w:rsid w:val="005B57DD"/>
    <w:rsid w:val="005B5A68"/>
    <w:rsid w:val="005B5C88"/>
    <w:rsid w:val="005B5EC7"/>
    <w:rsid w:val="005B6D4B"/>
    <w:rsid w:val="005B6D8E"/>
    <w:rsid w:val="005B6DBA"/>
    <w:rsid w:val="005B6E38"/>
    <w:rsid w:val="005B7480"/>
    <w:rsid w:val="005B7B08"/>
    <w:rsid w:val="005B7CCC"/>
    <w:rsid w:val="005B7DC7"/>
    <w:rsid w:val="005B7E56"/>
    <w:rsid w:val="005B7F1E"/>
    <w:rsid w:val="005B7FF7"/>
    <w:rsid w:val="005C00D7"/>
    <w:rsid w:val="005C1063"/>
    <w:rsid w:val="005C11C9"/>
    <w:rsid w:val="005C11CC"/>
    <w:rsid w:val="005C15E3"/>
    <w:rsid w:val="005C1E2F"/>
    <w:rsid w:val="005C2B39"/>
    <w:rsid w:val="005C3511"/>
    <w:rsid w:val="005C38A5"/>
    <w:rsid w:val="005C3C79"/>
    <w:rsid w:val="005C401B"/>
    <w:rsid w:val="005C4434"/>
    <w:rsid w:val="005C45EC"/>
    <w:rsid w:val="005C4DE4"/>
    <w:rsid w:val="005C4F44"/>
    <w:rsid w:val="005C5AFD"/>
    <w:rsid w:val="005C623F"/>
    <w:rsid w:val="005C63F2"/>
    <w:rsid w:val="005C65C9"/>
    <w:rsid w:val="005C6E66"/>
    <w:rsid w:val="005C7088"/>
    <w:rsid w:val="005C75FF"/>
    <w:rsid w:val="005C761D"/>
    <w:rsid w:val="005C77A9"/>
    <w:rsid w:val="005C7867"/>
    <w:rsid w:val="005D04E5"/>
    <w:rsid w:val="005D0671"/>
    <w:rsid w:val="005D0750"/>
    <w:rsid w:val="005D1855"/>
    <w:rsid w:val="005D18D1"/>
    <w:rsid w:val="005D1D08"/>
    <w:rsid w:val="005D2346"/>
    <w:rsid w:val="005D3418"/>
    <w:rsid w:val="005D349B"/>
    <w:rsid w:val="005D35C0"/>
    <w:rsid w:val="005D39E7"/>
    <w:rsid w:val="005D3C84"/>
    <w:rsid w:val="005D3E64"/>
    <w:rsid w:val="005D43FD"/>
    <w:rsid w:val="005D48AD"/>
    <w:rsid w:val="005D4F65"/>
    <w:rsid w:val="005D50E0"/>
    <w:rsid w:val="005D5D09"/>
    <w:rsid w:val="005D6FD5"/>
    <w:rsid w:val="005D7782"/>
    <w:rsid w:val="005D78E5"/>
    <w:rsid w:val="005D7DB9"/>
    <w:rsid w:val="005E0115"/>
    <w:rsid w:val="005E024A"/>
    <w:rsid w:val="005E02DF"/>
    <w:rsid w:val="005E039B"/>
    <w:rsid w:val="005E0454"/>
    <w:rsid w:val="005E150F"/>
    <w:rsid w:val="005E24F2"/>
    <w:rsid w:val="005E2696"/>
    <w:rsid w:val="005E29C2"/>
    <w:rsid w:val="005E2ABD"/>
    <w:rsid w:val="005E31BB"/>
    <w:rsid w:val="005E3983"/>
    <w:rsid w:val="005E3AA7"/>
    <w:rsid w:val="005E4079"/>
    <w:rsid w:val="005E476D"/>
    <w:rsid w:val="005E4875"/>
    <w:rsid w:val="005E4DBA"/>
    <w:rsid w:val="005E53FC"/>
    <w:rsid w:val="005E5451"/>
    <w:rsid w:val="005E5B1E"/>
    <w:rsid w:val="005E616C"/>
    <w:rsid w:val="005E646C"/>
    <w:rsid w:val="005E678C"/>
    <w:rsid w:val="005E6D62"/>
    <w:rsid w:val="005E6EBC"/>
    <w:rsid w:val="005E7030"/>
    <w:rsid w:val="005E75CB"/>
    <w:rsid w:val="005E7846"/>
    <w:rsid w:val="005E78A3"/>
    <w:rsid w:val="005E7FA8"/>
    <w:rsid w:val="005F0ACB"/>
    <w:rsid w:val="005F0D3C"/>
    <w:rsid w:val="005F129F"/>
    <w:rsid w:val="005F1838"/>
    <w:rsid w:val="005F190C"/>
    <w:rsid w:val="005F27DB"/>
    <w:rsid w:val="005F29C5"/>
    <w:rsid w:val="005F2BD0"/>
    <w:rsid w:val="005F2EDE"/>
    <w:rsid w:val="005F35A6"/>
    <w:rsid w:val="005F380A"/>
    <w:rsid w:val="005F3C8D"/>
    <w:rsid w:val="005F3EA9"/>
    <w:rsid w:val="005F40A5"/>
    <w:rsid w:val="005F41A7"/>
    <w:rsid w:val="005F48C5"/>
    <w:rsid w:val="005F49F8"/>
    <w:rsid w:val="005F4F93"/>
    <w:rsid w:val="005F535D"/>
    <w:rsid w:val="005F54A6"/>
    <w:rsid w:val="005F5EC4"/>
    <w:rsid w:val="005F7AB5"/>
    <w:rsid w:val="00600040"/>
    <w:rsid w:val="00600A37"/>
    <w:rsid w:val="006011EC"/>
    <w:rsid w:val="006013F0"/>
    <w:rsid w:val="006016EB"/>
    <w:rsid w:val="006017D5"/>
    <w:rsid w:val="00601A42"/>
    <w:rsid w:val="00601F18"/>
    <w:rsid w:val="00602665"/>
    <w:rsid w:val="00603A03"/>
    <w:rsid w:val="006046BF"/>
    <w:rsid w:val="00604858"/>
    <w:rsid w:val="006048AE"/>
    <w:rsid w:val="00605396"/>
    <w:rsid w:val="006055AE"/>
    <w:rsid w:val="00605BC8"/>
    <w:rsid w:val="00606748"/>
    <w:rsid w:val="00606C36"/>
    <w:rsid w:val="00606F79"/>
    <w:rsid w:val="00607A34"/>
    <w:rsid w:val="00607F6C"/>
    <w:rsid w:val="0061016E"/>
    <w:rsid w:val="00610D10"/>
    <w:rsid w:val="0061114B"/>
    <w:rsid w:val="006117BC"/>
    <w:rsid w:val="00611DBD"/>
    <w:rsid w:val="00611F00"/>
    <w:rsid w:val="0061313C"/>
    <w:rsid w:val="00613396"/>
    <w:rsid w:val="006133AF"/>
    <w:rsid w:val="00613CF0"/>
    <w:rsid w:val="00613D60"/>
    <w:rsid w:val="00613E9B"/>
    <w:rsid w:val="00614B9F"/>
    <w:rsid w:val="006151C3"/>
    <w:rsid w:val="006157CC"/>
    <w:rsid w:val="00615933"/>
    <w:rsid w:val="00615D1A"/>
    <w:rsid w:val="00616352"/>
    <w:rsid w:val="00616767"/>
    <w:rsid w:val="00616957"/>
    <w:rsid w:val="00617338"/>
    <w:rsid w:val="00617581"/>
    <w:rsid w:val="0062042C"/>
    <w:rsid w:val="006206ED"/>
    <w:rsid w:val="006208A1"/>
    <w:rsid w:val="00620A06"/>
    <w:rsid w:val="00620D91"/>
    <w:rsid w:val="00620E57"/>
    <w:rsid w:val="00620F7B"/>
    <w:rsid w:val="0062119A"/>
    <w:rsid w:val="00621586"/>
    <w:rsid w:val="0062170F"/>
    <w:rsid w:val="00621CE0"/>
    <w:rsid w:val="00621F63"/>
    <w:rsid w:val="00622282"/>
    <w:rsid w:val="00622439"/>
    <w:rsid w:val="00623112"/>
    <w:rsid w:val="0062389E"/>
    <w:rsid w:val="006238D5"/>
    <w:rsid w:val="00623CCE"/>
    <w:rsid w:val="00623D6F"/>
    <w:rsid w:val="00623ED8"/>
    <w:rsid w:val="00625F28"/>
    <w:rsid w:val="00626734"/>
    <w:rsid w:val="00626BB5"/>
    <w:rsid w:val="0062726F"/>
    <w:rsid w:val="00627878"/>
    <w:rsid w:val="006300B8"/>
    <w:rsid w:val="006319D8"/>
    <w:rsid w:val="00631BE1"/>
    <w:rsid w:val="006323B8"/>
    <w:rsid w:val="006324B0"/>
    <w:rsid w:val="0063265F"/>
    <w:rsid w:val="0063272E"/>
    <w:rsid w:val="00632AAB"/>
    <w:rsid w:val="00633B67"/>
    <w:rsid w:val="00634235"/>
    <w:rsid w:val="006346B6"/>
    <w:rsid w:val="00635503"/>
    <w:rsid w:val="006359FC"/>
    <w:rsid w:val="00635D7C"/>
    <w:rsid w:val="006363F8"/>
    <w:rsid w:val="0063641C"/>
    <w:rsid w:val="00636499"/>
    <w:rsid w:val="00636E74"/>
    <w:rsid w:val="006370B9"/>
    <w:rsid w:val="006371BD"/>
    <w:rsid w:val="00637376"/>
    <w:rsid w:val="00637E77"/>
    <w:rsid w:val="00637EDB"/>
    <w:rsid w:val="006404E3"/>
    <w:rsid w:val="00640EC6"/>
    <w:rsid w:val="0064107E"/>
    <w:rsid w:val="00641FA1"/>
    <w:rsid w:val="0064246A"/>
    <w:rsid w:val="0064278F"/>
    <w:rsid w:val="0064289B"/>
    <w:rsid w:val="00643570"/>
    <w:rsid w:val="00644081"/>
    <w:rsid w:val="00644324"/>
    <w:rsid w:val="006455A8"/>
    <w:rsid w:val="00645BF3"/>
    <w:rsid w:val="00645F0F"/>
    <w:rsid w:val="00647236"/>
    <w:rsid w:val="00647636"/>
    <w:rsid w:val="00647E6B"/>
    <w:rsid w:val="00650168"/>
    <w:rsid w:val="006502AF"/>
    <w:rsid w:val="006513DA"/>
    <w:rsid w:val="00651861"/>
    <w:rsid w:val="00652C41"/>
    <w:rsid w:val="00653281"/>
    <w:rsid w:val="0065375B"/>
    <w:rsid w:val="00653965"/>
    <w:rsid w:val="00653976"/>
    <w:rsid w:val="00653DE9"/>
    <w:rsid w:val="00654830"/>
    <w:rsid w:val="00654CBB"/>
    <w:rsid w:val="00656C9D"/>
    <w:rsid w:val="006575BA"/>
    <w:rsid w:val="00660242"/>
    <w:rsid w:val="006609A8"/>
    <w:rsid w:val="00660B58"/>
    <w:rsid w:val="00660E97"/>
    <w:rsid w:val="00660EBD"/>
    <w:rsid w:val="0066162D"/>
    <w:rsid w:val="00661F0C"/>
    <w:rsid w:val="0066218E"/>
    <w:rsid w:val="00662A1E"/>
    <w:rsid w:val="00662AB8"/>
    <w:rsid w:val="00663A77"/>
    <w:rsid w:val="00663CB0"/>
    <w:rsid w:val="00663CD0"/>
    <w:rsid w:val="006642DE"/>
    <w:rsid w:val="00664581"/>
    <w:rsid w:val="00664D44"/>
    <w:rsid w:val="00664DCD"/>
    <w:rsid w:val="00665532"/>
    <w:rsid w:val="00665828"/>
    <w:rsid w:val="00666682"/>
    <w:rsid w:val="00666A54"/>
    <w:rsid w:val="00666F9A"/>
    <w:rsid w:val="006672C4"/>
    <w:rsid w:val="0066743A"/>
    <w:rsid w:val="0066776E"/>
    <w:rsid w:val="00667F4C"/>
    <w:rsid w:val="00670790"/>
    <w:rsid w:val="00671093"/>
    <w:rsid w:val="00671B7D"/>
    <w:rsid w:val="00671E1B"/>
    <w:rsid w:val="0067237B"/>
    <w:rsid w:val="0067241B"/>
    <w:rsid w:val="0067244F"/>
    <w:rsid w:val="0067299D"/>
    <w:rsid w:val="00673119"/>
    <w:rsid w:val="0067334F"/>
    <w:rsid w:val="00673386"/>
    <w:rsid w:val="00673413"/>
    <w:rsid w:val="0067373C"/>
    <w:rsid w:val="00673AA2"/>
    <w:rsid w:val="006741AB"/>
    <w:rsid w:val="006742A7"/>
    <w:rsid w:val="00674728"/>
    <w:rsid w:val="00675219"/>
    <w:rsid w:val="006752E7"/>
    <w:rsid w:val="0067556E"/>
    <w:rsid w:val="006756AB"/>
    <w:rsid w:val="00675F67"/>
    <w:rsid w:val="006761E8"/>
    <w:rsid w:val="0067673B"/>
    <w:rsid w:val="0067709C"/>
    <w:rsid w:val="0067744B"/>
    <w:rsid w:val="00677C47"/>
    <w:rsid w:val="00677CA8"/>
    <w:rsid w:val="0068005F"/>
    <w:rsid w:val="00680671"/>
    <w:rsid w:val="00680686"/>
    <w:rsid w:val="00680A2A"/>
    <w:rsid w:val="00680C38"/>
    <w:rsid w:val="00681073"/>
    <w:rsid w:val="006811F2"/>
    <w:rsid w:val="00681261"/>
    <w:rsid w:val="006818F0"/>
    <w:rsid w:val="00681AC8"/>
    <w:rsid w:val="00682CB5"/>
    <w:rsid w:val="00682DEE"/>
    <w:rsid w:val="00683393"/>
    <w:rsid w:val="006837E5"/>
    <w:rsid w:val="006842BA"/>
    <w:rsid w:val="00684350"/>
    <w:rsid w:val="00684B84"/>
    <w:rsid w:val="00685485"/>
    <w:rsid w:val="0068574D"/>
    <w:rsid w:val="006858D8"/>
    <w:rsid w:val="006860DA"/>
    <w:rsid w:val="00686971"/>
    <w:rsid w:val="00686E27"/>
    <w:rsid w:val="00686E64"/>
    <w:rsid w:val="006879E2"/>
    <w:rsid w:val="00687AC4"/>
    <w:rsid w:val="006904C9"/>
    <w:rsid w:val="00690D37"/>
    <w:rsid w:val="00690DB1"/>
    <w:rsid w:val="00691220"/>
    <w:rsid w:val="00691378"/>
    <w:rsid w:val="00691420"/>
    <w:rsid w:val="00691C83"/>
    <w:rsid w:val="00692641"/>
    <w:rsid w:val="00692682"/>
    <w:rsid w:val="00692892"/>
    <w:rsid w:val="00693913"/>
    <w:rsid w:val="00693A5C"/>
    <w:rsid w:val="00694088"/>
    <w:rsid w:val="0069466E"/>
    <w:rsid w:val="00694A53"/>
    <w:rsid w:val="00695040"/>
    <w:rsid w:val="006953BB"/>
    <w:rsid w:val="00695647"/>
    <w:rsid w:val="00695CCF"/>
    <w:rsid w:val="00695DCF"/>
    <w:rsid w:val="00695FE7"/>
    <w:rsid w:val="0069603B"/>
    <w:rsid w:val="006964D4"/>
    <w:rsid w:val="006967AD"/>
    <w:rsid w:val="00696B60"/>
    <w:rsid w:val="00697313"/>
    <w:rsid w:val="00697DD9"/>
    <w:rsid w:val="006A0215"/>
    <w:rsid w:val="006A03D6"/>
    <w:rsid w:val="006A073F"/>
    <w:rsid w:val="006A1869"/>
    <w:rsid w:val="006A1BDF"/>
    <w:rsid w:val="006A1EC0"/>
    <w:rsid w:val="006A1F44"/>
    <w:rsid w:val="006A1FDC"/>
    <w:rsid w:val="006A2DB5"/>
    <w:rsid w:val="006A2F1C"/>
    <w:rsid w:val="006A32B6"/>
    <w:rsid w:val="006A3385"/>
    <w:rsid w:val="006A3EB8"/>
    <w:rsid w:val="006A51AD"/>
    <w:rsid w:val="006A58AB"/>
    <w:rsid w:val="006A5D0E"/>
    <w:rsid w:val="006A5E2B"/>
    <w:rsid w:val="006A607E"/>
    <w:rsid w:val="006A644D"/>
    <w:rsid w:val="006A659A"/>
    <w:rsid w:val="006A7645"/>
    <w:rsid w:val="006A7E5B"/>
    <w:rsid w:val="006B07F8"/>
    <w:rsid w:val="006B14A3"/>
    <w:rsid w:val="006B183C"/>
    <w:rsid w:val="006B23C5"/>
    <w:rsid w:val="006B264B"/>
    <w:rsid w:val="006B2712"/>
    <w:rsid w:val="006B343C"/>
    <w:rsid w:val="006B3E27"/>
    <w:rsid w:val="006B3E4B"/>
    <w:rsid w:val="006B47B1"/>
    <w:rsid w:val="006B4AC5"/>
    <w:rsid w:val="006B4BE8"/>
    <w:rsid w:val="006B4DBA"/>
    <w:rsid w:val="006B5079"/>
    <w:rsid w:val="006B56EA"/>
    <w:rsid w:val="006B59B8"/>
    <w:rsid w:val="006B5AE3"/>
    <w:rsid w:val="006B658B"/>
    <w:rsid w:val="006B69FB"/>
    <w:rsid w:val="006B7BF0"/>
    <w:rsid w:val="006B7D31"/>
    <w:rsid w:val="006B7FF2"/>
    <w:rsid w:val="006C0591"/>
    <w:rsid w:val="006C0D42"/>
    <w:rsid w:val="006C1260"/>
    <w:rsid w:val="006C1734"/>
    <w:rsid w:val="006C174E"/>
    <w:rsid w:val="006C223C"/>
    <w:rsid w:val="006C28B9"/>
    <w:rsid w:val="006C2D02"/>
    <w:rsid w:val="006C3170"/>
    <w:rsid w:val="006C322D"/>
    <w:rsid w:val="006C35D2"/>
    <w:rsid w:val="006C3B88"/>
    <w:rsid w:val="006C3CC2"/>
    <w:rsid w:val="006C3FAD"/>
    <w:rsid w:val="006C413D"/>
    <w:rsid w:val="006C4236"/>
    <w:rsid w:val="006C4A07"/>
    <w:rsid w:val="006C4A14"/>
    <w:rsid w:val="006C5337"/>
    <w:rsid w:val="006C5485"/>
    <w:rsid w:val="006C574D"/>
    <w:rsid w:val="006C5BA1"/>
    <w:rsid w:val="006C5EB9"/>
    <w:rsid w:val="006C6481"/>
    <w:rsid w:val="006C663A"/>
    <w:rsid w:val="006C6754"/>
    <w:rsid w:val="006C6EBF"/>
    <w:rsid w:val="006C726F"/>
    <w:rsid w:val="006C754F"/>
    <w:rsid w:val="006C79AD"/>
    <w:rsid w:val="006C7F72"/>
    <w:rsid w:val="006D03A3"/>
    <w:rsid w:val="006D0C08"/>
    <w:rsid w:val="006D112A"/>
    <w:rsid w:val="006D137F"/>
    <w:rsid w:val="006D1D1A"/>
    <w:rsid w:val="006D3923"/>
    <w:rsid w:val="006D4465"/>
    <w:rsid w:val="006D48D3"/>
    <w:rsid w:val="006D61EC"/>
    <w:rsid w:val="006D66F0"/>
    <w:rsid w:val="006D6FE8"/>
    <w:rsid w:val="006D7924"/>
    <w:rsid w:val="006D7B24"/>
    <w:rsid w:val="006D7F74"/>
    <w:rsid w:val="006D7F97"/>
    <w:rsid w:val="006E17CA"/>
    <w:rsid w:val="006E1B62"/>
    <w:rsid w:val="006E2D48"/>
    <w:rsid w:val="006E34D7"/>
    <w:rsid w:val="006E351A"/>
    <w:rsid w:val="006E3AF3"/>
    <w:rsid w:val="006E3E48"/>
    <w:rsid w:val="006E416E"/>
    <w:rsid w:val="006E4A1F"/>
    <w:rsid w:val="006E5261"/>
    <w:rsid w:val="006E52B3"/>
    <w:rsid w:val="006E57AC"/>
    <w:rsid w:val="006E58DA"/>
    <w:rsid w:val="006E6A29"/>
    <w:rsid w:val="006E7055"/>
    <w:rsid w:val="006E773D"/>
    <w:rsid w:val="006E77BB"/>
    <w:rsid w:val="006F02BC"/>
    <w:rsid w:val="006F0D5F"/>
    <w:rsid w:val="006F11AB"/>
    <w:rsid w:val="006F14D6"/>
    <w:rsid w:val="006F1BE2"/>
    <w:rsid w:val="006F1C34"/>
    <w:rsid w:val="006F1F35"/>
    <w:rsid w:val="006F2246"/>
    <w:rsid w:val="006F23CD"/>
    <w:rsid w:val="006F2581"/>
    <w:rsid w:val="006F28C9"/>
    <w:rsid w:val="006F2963"/>
    <w:rsid w:val="006F39B5"/>
    <w:rsid w:val="006F44E9"/>
    <w:rsid w:val="006F52A2"/>
    <w:rsid w:val="006F5AF5"/>
    <w:rsid w:val="006F5E6F"/>
    <w:rsid w:val="006F6700"/>
    <w:rsid w:val="006F6916"/>
    <w:rsid w:val="006F6FE4"/>
    <w:rsid w:val="006F70A7"/>
    <w:rsid w:val="006F749F"/>
    <w:rsid w:val="006F7544"/>
    <w:rsid w:val="00700443"/>
    <w:rsid w:val="00700EEA"/>
    <w:rsid w:val="0070148F"/>
    <w:rsid w:val="007018B5"/>
    <w:rsid w:val="0070193D"/>
    <w:rsid w:val="007019DD"/>
    <w:rsid w:val="00701B7B"/>
    <w:rsid w:val="00702210"/>
    <w:rsid w:val="00702500"/>
    <w:rsid w:val="007026AC"/>
    <w:rsid w:val="00702C16"/>
    <w:rsid w:val="007039E5"/>
    <w:rsid w:val="00703F5E"/>
    <w:rsid w:val="007046A8"/>
    <w:rsid w:val="00704729"/>
    <w:rsid w:val="00704A24"/>
    <w:rsid w:val="00705010"/>
    <w:rsid w:val="00705102"/>
    <w:rsid w:val="007052BF"/>
    <w:rsid w:val="00705FD6"/>
    <w:rsid w:val="007067AC"/>
    <w:rsid w:val="00706820"/>
    <w:rsid w:val="007076E0"/>
    <w:rsid w:val="0070771B"/>
    <w:rsid w:val="0071095B"/>
    <w:rsid w:val="0071107E"/>
    <w:rsid w:val="007118F0"/>
    <w:rsid w:val="00711ACD"/>
    <w:rsid w:val="00711E08"/>
    <w:rsid w:val="00711E35"/>
    <w:rsid w:val="00711EC6"/>
    <w:rsid w:val="00711F78"/>
    <w:rsid w:val="007122F6"/>
    <w:rsid w:val="00712FD8"/>
    <w:rsid w:val="007133C7"/>
    <w:rsid w:val="0071364D"/>
    <w:rsid w:val="007138C1"/>
    <w:rsid w:val="00714147"/>
    <w:rsid w:val="00714B17"/>
    <w:rsid w:val="00714C7E"/>
    <w:rsid w:val="0071556D"/>
    <w:rsid w:val="007158C8"/>
    <w:rsid w:val="00715DB6"/>
    <w:rsid w:val="00716003"/>
    <w:rsid w:val="00716019"/>
    <w:rsid w:val="00716052"/>
    <w:rsid w:val="00716054"/>
    <w:rsid w:val="007167ED"/>
    <w:rsid w:val="007168CE"/>
    <w:rsid w:val="00716C38"/>
    <w:rsid w:val="00716C5F"/>
    <w:rsid w:val="00716CBD"/>
    <w:rsid w:val="00717071"/>
    <w:rsid w:val="007177A0"/>
    <w:rsid w:val="0071795B"/>
    <w:rsid w:val="00720318"/>
    <w:rsid w:val="00720C91"/>
    <w:rsid w:val="00720CDF"/>
    <w:rsid w:val="00720F9B"/>
    <w:rsid w:val="00721BCB"/>
    <w:rsid w:val="00721C93"/>
    <w:rsid w:val="00722C82"/>
    <w:rsid w:val="0072342F"/>
    <w:rsid w:val="0072364C"/>
    <w:rsid w:val="00724013"/>
    <w:rsid w:val="007240EB"/>
    <w:rsid w:val="007243DC"/>
    <w:rsid w:val="007243EF"/>
    <w:rsid w:val="00724933"/>
    <w:rsid w:val="00724A2F"/>
    <w:rsid w:val="0072590E"/>
    <w:rsid w:val="00726847"/>
    <w:rsid w:val="00726870"/>
    <w:rsid w:val="00726C3C"/>
    <w:rsid w:val="00726CD9"/>
    <w:rsid w:val="007274D6"/>
    <w:rsid w:val="00730253"/>
    <w:rsid w:val="00730C24"/>
    <w:rsid w:val="00731EB7"/>
    <w:rsid w:val="00731FA4"/>
    <w:rsid w:val="00731FC6"/>
    <w:rsid w:val="00732877"/>
    <w:rsid w:val="00732B1E"/>
    <w:rsid w:val="00732BF6"/>
    <w:rsid w:val="00732F75"/>
    <w:rsid w:val="00733C9A"/>
    <w:rsid w:val="0073444F"/>
    <w:rsid w:val="007348CC"/>
    <w:rsid w:val="00735154"/>
    <w:rsid w:val="00736A5D"/>
    <w:rsid w:val="00737DEC"/>
    <w:rsid w:val="00737EC2"/>
    <w:rsid w:val="00737F82"/>
    <w:rsid w:val="00740421"/>
    <w:rsid w:val="007404C2"/>
    <w:rsid w:val="007409E2"/>
    <w:rsid w:val="00741490"/>
    <w:rsid w:val="0074233B"/>
    <w:rsid w:val="007423A5"/>
    <w:rsid w:val="00742432"/>
    <w:rsid w:val="00742709"/>
    <w:rsid w:val="00742E01"/>
    <w:rsid w:val="007432A9"/>
    <w:rsid w:val="00743381"/>
    <w:rsid w:val="007433FE"/>
    <w:rsid w:val="0074391F"/>
    <w:rsid w:val="00743A6E"/>
    <w:rsid w:val="00743B67"/>
    <w:rsid w:val="007441AE"/>
    <w:rsid w:val="00744253"/>
    <w:rsid w:val="007447C0"/>
    <w:rsid w:val="00744811"/>
    <w:rsid w:val="00744E1A"/>
    <w:rsid w:val="00744E99"/>
    <w:rsid w:val="00745377"/>
    <w:rsid w:val="00745E7C"/>
    <w:rsid w:val="00746125"/>
    <w:rsid w:val="00750551"/>
    <w:rsid w:val="00750B49"/>
    <w:rsid w:val="00750B80"/>
    <w:rsid w:val="00750C7A"/>
    <w:rsid w:val="00751D8C"/>
    <w:rsid w:val="00752CF4"/>
    <w:rsid w:val="00753053"/>
    <w:rsid w:val="00753157"/>
    <w:rsid w:val="00753241"/>
    <w:rsid w:val="00753873"/>
    <w:rsid w:val="00754463"/>
    <w:rsid w:val="00754A60"/>
    <w:rsid w:val="00754B94"/>
    <w:rsid w:val="00754D3D"/>
    <w:rsid w:val="00756924"/>
    <w:rsid w:val="00757166"/>
    <w:rsid w:val="00760168"/>
    <w:rsid w:val="00760AD6"/>
    <w:rsid w:val="00761E32"/>
    <w:rsid w:val="0076286B"/>
    <w:rsid w:val="007630A0"/>
    <w:rsid w:val="0076333E"/>
    <w:rsid w:val="00763CFD"/>
    <w:rsid w:val="00763D3B"/>
    <w:rsid w:val="00765A19"/>
    <w:rsid w:val="00765FD3"/>
    <w:rsid w:val="00766252"/>
    <w:rsid w:val="007664B7"/>
    <w:rsid w:val="00766814"/>
    <w:rsid w:val="00766964"/>
    <w:rsid w:val="00766C2C"/>
    <w:rsid w:val="00770068"/>
    <w:rsid w:val="00770A80"/>
    <w:rsid w:val="00770B7B"/>
    <w:rsid w:val="007711B1"/>
    <w:rsid w:val="00771A02"/>
    <w:rsid w:val="0077210B"/>
    <w:rsid w:val="0077362D"/>
    <w:rsid w:val="007745B6"/>
    <w:rsid w:val="00774870"/>
    <w:rsid w:val="00774899"/>
    <w:rsid w:val="00774C2F"/>
    <w:rsid w:val="0077772D"/>
    <w:rsid w:val="00777899"/>
    <w:rsid w:val="00777A02"/>
    <w:rsid w:val="00777D88"/>
    <w:rsid w:val="00777F8F"/>
    <w:rsid w:val="0078076A"/>
    <w:rsid w:val="00780D00"/>
    <w:rsid w:val="00780DD3"/>
    <w:rsid w:val="00781120"/>
    <w:rsid w:val="00781642"/>
    <w:rsid w:val="0078189E"/>
    <w:rsid w:val="00781AEF"/>
    <w:rsid w:val="00781C90"/>
    <w:rsid w:val="0078290B"/>
    <w:rsid w:val="00782B3D"/>
    <w:rsid w:val="007835B9"/>
    <w:rsid w:val="0078470B"/>
    <w:rsid w:val="00784BB6"/>
    <w:rsid w:val="00785431"/>
    <w:rsid w:val="007855B6"/>
    <w:rsid w:val="007859F7"/>
    <w:rsid w:val="00785D45"/>
    <w:rsid w:val="00786265"/>
    <w:rsid w:val="00786637"/>
    <w:rsid w:val="00786674"/>
    <w:rsid w:val="007869AF"/>
    <w:rsid w:val="007876AB"/>
    <w:rsid w:val="00787AA6"/>
    <w:rsid w:val="00787B2A"/>
    <w:rsid w:val="00790127"/>
    <w:rsid w:val="00790363"/>
    <w:rsid w:val="007904F4"/>
    <w:rsid w:val="00790728"/>
    <w:rsid w:val="007909F4"/>
    <w:rsid w:val="00790FC9"/>
    <w:rsid w:val="00791134"/>
    <w:rsid w:val="007919CB"/>
    <w:rsid w:val="007921B7"/>
    <w:rsid w:val="0079270D"/>
    <w:rsid w:val="00792ABA"/>
    <w:rsid w:val="00792B86"/>
    <w:rsid w:val="00792BE8"/>
    <w:rsid w:val="00792FC9"/>
    <w:rsid w:val="00793487"/>
    <w:rsid w:val="00793B9B"/>
    <w:rsid w:val="00793DAB"/>
    <w:rsid w:val="00794300"/>
    <w:rsid w:val="0079534A"/>
    <w:rsid w:val="0079586C"/>
    <w:rsid w:val="00795BD6"/>
    <w:rsid w:val="00796424"/>
    <w:rsid w:val="00796CCB"/>
    <w:rsid w:val="00796D8E"/>
    <w:rsid w:val="00797282"/>
    <w:rsid w:val="0079728A"/>
    <w:rsid w:val="007975C4"/>
    <w:rsid w:val="00797F02"/>
    <w:rsid w:val="007A0F7D"/>
    <w:rsid w:val="007A1114"/>
    <w:rsid w:val="007A2568"/>
    <w:rsid w:val="007A2E8B"/>
    <w:rsid w:val="007A331A"/>
    <w:rsid w:val="007A3C36"/>
    <w:rsid w:val="007A3E90"/>
    <w:rsid w:val="007A50B8"/>
    <w:rsid w:val="007A53E7"/>
    <w:rsid w:val="007A58D4"/>
    <w:rsid w:val="007A6255"/>
    <w:rsid w:val="007A62A7"/>
    <w:rsid w:val="007A6A3E"/>
    <w:rsid w:val="007A730A"/>
    <w:rsid w:val="007B004A"/>
    <w:rsid w:val="007B056E"/>
    <w:rsid w:val="007B0EE8"/>
    <w:rsid w:val="007B1603"/>
    <w:rsid w:val="007B1A9D"/>
    <w:rsid w:val="007B1CB2"/>
    <w:rsid w:val="007B1E49"/>
    <w:rsid w:val="007B3630"/>
    <w:rsid w:val="007B3813"/>
    <w:rsid w:val="007B3FE4"/>
    <w:rsid w:val="007B4ADD"/>
    <w:rsid w:val="007B4E61"/>
    <w:rsid w:val="007B57A2"/>
    <w:rsid w:val="007B5A22"/>
    <w:rsid w:val="007B662B"/>
    <w:rsid w:val="007B6A4B"/>
    <w:rsid w:val="007C08E8"/>
    <w:rsid w:val="007C0B99"/>
    <w:rsid w:val="007C1212"/>
    <w:rsid w:val="007C1F3F"/>
    <w:rsid w:val="007C2404"/>
    <w:rsid w:val="007C27B3"/>
    <w:rsid w:val="007C2F02"/>
    <w:rsid w:val="007C31AB"/>
    <w:rsid w:val="007C3B15"/>
    <w:rsid w:val="007C431C"/>
    <w:rsid w:val="007C440C"/>
    <w:rsid w:val="007C4814"/>
    <w:rsid w:val="007C508A"/>
    <w:rsid w:val="007C5DF7"/>
    <w:rsid w:val="007C5EF4"/>
    <w:rsid w:val="007D11F1"/>
    <w:rsid w:val="007D1646"/>
    <w:rsid w:val="007D242D"/>
    <w:rsid w:val="007D2920"/>
    <w:rsid w:val="007D2CD4"/>
    <w:rsid w:val="007D2FC2"/>
    <w:rsid w:val="007D3221"/>
    <w:rsid w:val="007D43CE"/>
    <w:rsid w:val="007D4453"/>
    <w:rsid w:val="007D45CF"/>
    <w:rsid w:val="007D50FE"/>
    <w:rsid w:val="007D566D"/>
    <w:rsid w:val="007D5F39"/>
    <w:rsid w:val="007D6660"/>
    <w:rsid w:val="007D72B8"/>
    <w:rsid w:val="007D737B"/>
    <w:rsid w:val="007D7B7E"/>
    <w:rsid w:val="007D7C22"/>
    <w:rsid w:val="007E0540"/>
    <w:rsid w:val="007E13B9"/>
    <w:rsid w:val="007E2260"/>
    <w:rsid w:val="007E231E"/>
    <w:rsid w:val="007E341C"/>
    <w:rsid w:val="007E4781"/>
    <w:rsid w:val="007E4A48"/>
    <w:rsid w:val="007E4D13"/>
    <w:rsid w:val="007E4FE6"/>
    <w:rsid w:val="007E537F"/>
    <w:rsid w:val="007E6437"/>
    <w:rsid w:val="007E66A3"/>
    <w:rsid w:val="007E6C17"/>
    <w:rsid w:val="007E6CED"/>
    <w:rsid w:val="007E6DDD"/>
    <w:rsid w:val="007F02A5"/>
    <w:rsid w:val="007F03C8"/>
    <w:rsid w:val="007F0DBD"/>
    <w:rsid w:val="007F0E5D"/>
    <w:rsid w:val="007F1814"/>
    <w:rsid w:val="007F1AED"/>
    <w:rsid w:val="007F1E6B"/>
    <w:rsid w:val="007F218F"/>
    <w:rsid w:val="007F2337"/>
    <w:rsid w:val="007F24EA"/>
    <w:rsid w:val="007F25B5"/>
    <w:rsid w:val="007F2827"/>
    <w:rsid w:val="007F2AAF"/>
    <w:rsid w:val="007F3429"/>
    <w:rsid w:val="007F39AF"/>
    <w:rsid w:val="007F3BDA"/>
    <w:rsid w:val="007F4014"/>
    <w:rsid w:val="007F402B"/>
    <w:rsid w:val="007F41F3"/>
    <w:rsid w:val="007F49A9"/>
    <w:rsid w:val="007F4AEA"/>
    <w:rsid w:val="007F5330"/>
    <w:rsid w:val="007F5533"/>
    <w:rsid w:val="007F5645"/>
    <w:rsid w:val="007F5D61"/>
    <w:rsid w:val="007F5DA6"/>
    <w:rsid w:val="007F5DD1"/>
    <w:rsid w:val="007F648B"/>
    <w:rsid w:val="007F6855"/>
    <w:rsid w:val="007F6C94"/>
    <w:rsid w:val="007F722C"/>
    <w:rsid w:val="007F7FEA"/>
    <w:rsid w:val="00800425"/>
    <w:rsid w:val="008005A7"/>
    <w:rsid w:val="008008BC"/>
    <w:rsid w:val="008012E3"/>
    <w:rsid w:val="00801B05"/>
    <w:rsid w:val="00801B59"/>
    <w:rsid w:val="00802019"/>
    <w:rsid w:val="00802811"/>
    <w:rsid w:val="008028F3"/>
    <w:rsid w:val="00802A52"/>
    <w:rsid w:val="008033D9"/>
    <w:rsid w:val="00803C1D"/>
    <w:rsid w:val="00803EBB"/>
    <w:rsid w:val="008041BE"/>
    <w:rsid w:val="00804A4C"/>
    <w:rsid w:val="008051ED"/>
    <w:rsid w:val="008059E4"/>
    <w:rsid w:val="008059FD"/>
    <w:rsid w:val="00806099"/>
    <w:rsid w:val="00806542"/>
    <w:rsid w:val="008068C6"/>
    <w:rsid w:val="008069AF"/>
    <w:rsid w:val="008070BC"/>
    <w:rsid w:val="0080729F"/>
    <w:rsid w:val="008077C2"/>
    <w:rsid w:val="0080799F"/>
    <w:rsid w:val="00807A94"/>
    <w:rsid w:val="00807C93"/>
    <w:rsid w:val="00807CE8"/>
    <w:rsid w:val="00807DA4"/>
    <w:rsid w:val="00807F52"/>
    <w:rsid w:val="0081053B"/>
    <w:rsid w:val="00810914"/>
    <w:rsid w:val="00811309"/>
    <w:rsid w:val="00811894"/>
    <w:rsid w:val="008118C3"/>
    <w:rsid w:val="00811D6A"/>
    <w:rsid w:val="00811EBB"/>
    <w:rsid w:val="0081294B"/>
    <w:rsid w:val="0081327F"/>
    <w:rsid w:val="00813388"/>
    <w:rsid w:val="008133C2"/>
    <w:rsid w:val="008138CA"/>
    <w:rsid w:val="00813AA2"/>
    <w:rsid w:val="0081416B"/>
    <w:rsid w:val="0081449B"/>
    <w:rsid w:val="008145FA"/>
    <w:rsid w:val="00814B51"/>
    <w:rsid w:val="0081524E"/>
    <w:rsid w:val="00815AC9"/>
    <w:rsid w:val="00815DA4"/>
    <w:rsid w:val="0081647D"/>
    <w:rsid w:val="00820268"/>
    <w:rsid w:val="0082123F"/>
    <w:rsid w:val="008229C1"/>
    <w:rsid w:val="00822A7E"/>
    <w:rsid w:val="00822C0E"/>
    <w:rsid w:val="00822CA1"/>
    <w:rsid w:val="00822D59"/>
    <w:rsid w:val="00823167"/>
    <w:rsid w:val="0082335A"/>
    <w:rsid w:val="0082336D"/>
    <w:rsid w:val="0082392D"/>
    <w:rsid w:val="00823DCE"/>
    <w:rsid w:val="00824E97"/>
    <w:rsid w:val="0082532B"/>
    <w:rsid w:val="00825ECB"/>
    <w:rsid w:val="0082610E"/>
    <w:rsid w:val="00826A4F"/>
    <w:rsid w:val="008270A1"/>
    <w:rsid w:val="008273CD"/>
    <w:rsid w:val="008274F9"/>
    <w:rsid w:val="00827F1F"/>
    <w:rsid w:val="00830042"/>
    <w:rsid w:val="00830A43"/>
    <w:rsid w:val="0083118D"/>
    <w:rsid w:val="0083179F"/>
    <w:rsid w:val="008321D7"/>
    <w:rsid w:val="0083265F"/>
    <w:rsid w:val="00832863"/>
    <w:rsid w:val="0083296C"/>
    <w:rsid w:val="00832C6C"/>
    <w:rsid w:val="00832DF2"/>
    <w:rsid w:val="008331EC"/>
    <w:rsid w:val="008338D7"/>
    <w:rsid w:val="00833B45"/>
    <w:rsid w:val="00833DC7"/>
    <w:rsid w:val="00833F64"/>
    <w:rsid w:val="0083442F"/>
    <w:rsid w:val="008347F2"/>
    <w:rsid w:val="00834B43"/>
    <w:rsid w:val="0083515B"/>
    <w:rsid w:val="0083594A"/>
    <w:rsid w:val="00835AFC"/>
    <w:rsid w:val="00835C6A"/>
    <w:rsid w:val="0083639E"/>
    <w:rsid w:val="008365FA"/>
    <w:rsid w:val="00836826"/>
    <w:rsid w:val="00836A1F"/>
    <w:rsid w:val="00836B03"/>
    <w:rsid w:val="008372CD"/>
    <w:rsid w:val="00837CF9"/>
    <w:rsid w:val="0084074C"/>
    <w:rsid w:val="00840BF3"/>
    <w:rsid w:val="00841617"/>
    <w:rsid w:val="00841F35"/>
    <w:rsid w:val="00842680"/>
    <w:rsid w:val="0084295E"/>
    <w:rsid w:val="00842DEA"/>
    <w:rsid w:val="0084307E"/>
    <w:rsid w:val="0084332E"/>
    <w:rsid w:val="0084333F"/>
    <w:rsid w:val="00843AA0"/>
    <w:rsid w:val="008443D1"/>
    <w:rsid w:val="00845C53"/>
    <w:rsid w:val="00846377"/>
    <w:rsid w:val="00846A45"/>
    <w:rsid w:val="00846D51"/>
    <w:rsid w:val="00847520"/>
    <w:rsid w:val="008477C3"/>
    <w:rsid w:val="00847876"/>
    <w:rsid w:val="00850562"/>
    <w:rsid w:val="008509B5"/>
    <w:rsid w:val="008516E2"/>
    <w:rsid w:val="00851A6F"/>
    <w:rsid w:val="008520F3"/>
    <w:rsid w:val="0085220D"/>
    <w:rsid w:val="00852505"/>
    <w:rsid w:val="00852F9C"/>
    <w:rsid w:val="00853520"/>
    <w:rsid w:val="00853B24"/>
    <w:rsid w:val="008542D7"/>
    <w:rsid w:val="00854983"/>
    <w:rsid w:val="00854AC3"/>
    <w:rsid w:val="00854D0B"/>
    <w:rsid w:val="008551F9"/>
    <w:rsid w:val="0085595F"/>
    <w:rsid w:val="00855AB5"/>
    <w:rsid w:val="00856A54"/>
    <w:rsid w:val="0085726E"/>
    <w:rsid w:val="00857410"/>
    <w:rsid w:val="0086013D"/>
    <w:rsid w:val="008604E1"/>
    <w:rsid w:val="008611FB"/>
    <w:rsid w:val="008615D7"/>
    <w:rsid w:val="0086176A"/>
    <w:rsid w:val="00861811"/>
    <w:rsid w:val="008624FB"/>
    <w:rsid w:val="0086305A"/>
    <w:rsid w:val="00863139"/>
    <w:rsid w:val="008631E3"/>
    <w:rsid w:val="0086375F"/>
    <w:rsid w:val="00864007"/>
    <w:rsid w:val="00865891"/>
    <w:rsid w:val="00865933"/>
    <w:rsid w:val="008659A0"/>
    <w:rsid w:val="0086729B"/>
    <w:rsid w:val="0086761B"/>
    <w:rsid w:val="0087061B"/>
    <w:rsid w:val="008708AA"/>
    <w:rsid w:val="00871435"/>
    <w:rsid w:val="008718F9"/>
    <w:rsid w:val="00871ACA"/>
    <w:rsid w:val="00871F6C"/>
    <w:rsid w:val="0087211E"/>
    <w:rsid w:val="00872374"/>
    <w:rsid w:val="008732FA"/>
    <w:rsid w:val="00874771"/>
    <w:rsid w:val="00874D52"/>
    <w:rsid w:val="00875951"/>
    <w:rsid w:val="00875BF8"/>
    <w:rsid w:val="008761BC"/>
    <w:rsid w:val="00876236"/>
    <w:rsid w:val="00876465"/>
    <w:rsid w:val="00876725"/>
    <w:rsid w:val="00876956"/>
    <w:rsid w:val="00876B7D"/>
    <w:rsid w:val="008777AA"/>
    <w:rsid w:val="00877D21"/>
    <w:rsid w:val="00880C12"/>
    <w:rsid w:val="00880C22"/>
    <w:rsid w:val="008816B4"/>
    <w:rsid w:val="008816D3"/>
    <w:rsid w:val="008818F4"/>
    <w:rsid w:val="00881E2E"/>
    <w:rsid w:val="00881E48"/>
    <w:rsid w:val="00882B8C"/>
    <w:rsid w:val="00882D06"/>
    <w:rsid w:val="00882DCB"/>
    <w:rsid w:val="00882E6B"/>
    <w:rsid w:val="00882F5C"/>
    <w:rsid w:val="00883AB1"/>
    <w:rsid w:val="00883C63"/>
    <w:rsid w:val="00883FA6"/>
    <w:rsid w:val="00885646"/>
    <w:rsid w:val="00885742"/>
    <w:rsid w:val="0088618A"/>
    <w:rsid w:val="008867C7"/>
    <w:rsid w:val="00886A04"/>
    <w:rsid w:val="00886DCB"/>
    <w:rsid w:val="0089023F"/>
    <w:rsid w:val="0089044F"/>
    <w:rsid w:val="008904DD"/>
    <w:rsid w:val="00890DA9"/>
    <w:rsid w:val="00891091"/>
    <w:rsid w:val="00891ED7"/>
    <w:rsid w:val="00892225"/>
    <w:rsid w:val="008927C2"/>
    <w:rsid w:val="0089321D"/>
    <w:rsid w:val="008934E5"/>
    <w:rsid w:val="00893DF1"/>
    <w:rsid w:val="008940EE"/>
    <w:rsid w:val="0089433D"/>
    <w:rsid w:val="00894AC7"/>
    <w:rsid w:val="008956D7"/>
    <w:rsid w:val="00895CD6"/>
    <w:rsid w:val="00895DDC"/>
    <w:rsid w:val="0089615A"/>
    <w:rsid w:val="00896244"/>
    <w:rsid w:val="00896A6C"/>
    <w:rsid w:val="00896F4F"/>
    <w:rsid w:val="00897279"/>
    <w:rsid w:val="00897B2C"/>
    <w:rsid w:val="008A01E4"/>
    <w:rsid w:val="008A0B8D"/>
    <w:rsid w:val="008A1473"/>
    <w:rsid w:val="008A16EE"/>
    <w:rsid w:val="008A24F5"/>
    <w:rsid w:val="008A2828"/>
    <w:rsid w:val="008A2BF7"/>
    <w:rsid w:val="008A2D33"/>
    <w:rsid w:val="008A2EF7"/>
    <w:rsid w:val="008A2F63"/>
    <w:rsid w:val="008A3A31"/>
    <w:rsid w:val="008A49A0"/>
    <w:rsid w:val="008A4E33"/>
    <w:rsid w:val="008A52BC"/>
    <w:rsid w:val="008A52E3"/>
    <w:rsid w:val="008A5530"/>
    <w:rsid w:val="008A621F"/>
    <w:rsid w:val="008A6936"/>
    <w:rsid w:val="008A6C0F"/>
    <w:rsid w:val="008A706E"/>
    <w:rsid w:val="008A71B8"/>
    <w:rsid w:val="008A7CDD"/>
    <w:rsid w:val="008B04EA"/>
    <w:rsid w:val="008B05BD"/>
    <w:rsid w:val="008B12AD"/>
    <w:rsid w:val="008B1353"/>
    <w:rsid w:val="008B1BE1"/>
    <w:rsid w:val="008B231A"/>
    <w:rsid w:val="008B23BA"/>
    <w:rsid w:val="008B255B"/>
    <w:rsid w:val="008B2A8B"/>
    <w:rsid w:val="008B2D3C"/>
    <w:rsid w:val="008B300D"/>
    <w:rsid w:val="008B31BA"/>
    <w:rsid w:val="008B375D"/>
    <w:rsid w:val="008B37BE"/>
    <w:rsid w:val="008B3B8E"/>
    <w:rsid w:val="008B3BB4"/>
    <w:rsid w:val="008B3DBF"/>
    <w:rsid w:val="008B3EF5"/>
    <w:rsid w:val="008B413F"/>
    <w:rsid w:val="008B4922"/>
    <w:rsid w:val="008B54CD"/>
    <w:rsid w:val="008B55FD"/>
    <w:rsid w:val="008B561C"/>
    <w:rsid w:val="008B6225"/>
    <w:rsid w:val="008B6A5E"/>
    <w:rsid w:val="008B6D79"/>
    <w:rsid w:val="008B7452"/>
    <w:rsid w:val="008B77FC"/>
    <w:rsid w:val="008B7CA2"/>
    <w:rsid w:val="008B7D33"/>
    <w:rsid w:val="008B7E7D"/>
    <w:rsid w:val="008C008E"/>
    <w:rsid w:val="008C0118"/>
    <w:rsid w:val="008C026D"/>
    <w:rsid w:val="008C04DD"/>
    <w:rsid w:val="008C0AA8"/>
    <w:rsid w:val="008C0ABD"/>
    <w:rsid w:val="008C143F"/>
    <w:rsid w:val="008C1C17"/>
    <w:rsid w:val="008C1D76"/>
    <w:rsid w:val="008C2470"/>
    <w:rsid w:val="008C25D4"/>
    <w:rsid w:val="008C2F9B"/>
    <w:rsid w:val="008C317F"/>
    <w:rsid w:val="008C31B8"/>
    <w:rsid w:val="008C3989"/>
    <w:rsid w:val="008C39F5"/>
    <w:rsid w:val="008C3BA8"/>
    <w:rsid w:val="008C40FA"/>
    <w:rsid w:val="008C4761"/>
    <w:rsid w:val="008C4810"/>
    <w:rsid w:val="008C4AFA"/>
    <w:rsid w:val="008C5742"/>
    <w:rsid w:val="008C58F6"/>
    <w:rsid w:val="008C5B45"/>
    <w:rsid w:val="008C5C4B"/>
    <w:rsid w:val="008C67C6"/>
    <w:rsid w:val="008C6B2E"/>
    <w:rsid w:val="008C7DA5"/>
    <w:rsid w:val="008D0213"/>
    <w:rsid w:val="008D041C"/>
    <w:rsid w:val="008D080C"/>
    <w:rsid w:val="008D0C07"/>
    <w:rsid w:val="008D0C9A"/>
    <w:rsid w:val="008D0DC2"/>
    <w:rsid w:val="008D0EB7"/>
    <w:rsid w:val="008D10B7"/>
    <w:rsid w:val="008D1455"/>
    <w:rsid w:val="008D145F"/>
    <w:rsid w:val="008D18F5"/>
    <w:rsid w:val="008D1D03"/>
    <w:rsid w:val="008D2B6E"/>
    <w:rsid w:val="008D367D"/>
    <w:rsid w:val="008D383D"/>
    <w:rsid w:val="008D41F7"/>
    <w:rsid w:val="008D4217"/>
    <w:rsid w:val="008D42B3"/>
    <w:rsid w:val="008D468B"/>
    <w:rsid w:val="008D46F0"/>
    <w:rsid w:val="008D4830"/>
    <w:rsid w:val="008D48DA"/>
    <w:rsid w:val="008D4B94"/>
    <w:rsid w:val="008D4F11"/>
    <w:rsid w:val="008D5330"/>
    <w:rsid w:val="008D582C"/>
    <w:rsid w:val="008D5911"/>
    <w:rsid w:val="008D5DA1"/>
    <w:rsid w:val="008D625E"/>
    <w:rsid w:val="008D63C6"/>
    <w:rsid w:val="008D70B8"/>
    <w:rsid w:val="008D724A"/>
    <w:rsid w:val="008D72E9"/>
    <w:rsid w:val="008E0B1F"/>
    <w:rsid w:val="008E1658"/>
    <w:rsid w:val="008E1E0E"/>
    <w:rsid w:val="008E1ED6"/>
    <w:rsid w:val="008E249E"/>
    <w:rsid w:val="008E24FA"/>
    <w:rsid w:val="008E2C7C"/>
    <w:rsid w:val="008E2F36"/>
    <w:rsid w:val="008E3611"/>
    <w:rsid w:val="008E38D4"/>
    <w:rsid w:val="008E39DC"/>
    <w:rsid w:val="008E431F"/>
    <w:rsid w:val="008E46AF"/>
    <w:rsid w:val="008E46B0"/>
    <w:rsid w:val="008E4A50"/>
    <w:rsid w:val="008E5971"/>
    <w:rsid w:val="008E5E15"/>
    <w:rsid w:val="008E5E78"/>
    <w:rsid w:val="008E646C"/>
    <w:rsid w:val="008E66A8"/>
    <w:rsid w:val="008E6B90"/>
    <w:rsid w:val="008E6DF2"/>
    <w:rsid w:val="008E7069"/>
    <w:rsid w:val="008E75C1"/>
    <w:rsid w:val="008E77B6"/>
    <w:rsid w:val="008E7EC9"/>
    <w:rsid w:val="008F00BA"/>
    <w:rsid w:val="008F0161"/>
    <w:rsid w:val="008F0723"/>
    <w:rsid w:val="008F0CB1"/>
    <w:rsid w:val="008F0E1B"/>
    <w:rsid w:val="008F10FA"/>
    <w:rsid w:val="008F12C3"/>
    <w:rsid w:val="008F140D"/>
    <w:rsid w:val="008F153A"/>
    <w:rsid w:val="008F16DE"/>
    <w:rsid w:val="008F1C6C"/>
    <w:rsid w:val="008F2191"/>
    <w:rsid w:val="008F256D"/>
    <w:rsid w:val="008F276D"/>
    <w:rsid w:val="008F2A3D"/>
    <w:rsid w:val="008F359E"/>
    <w:rsid w:val="008F35CC"/>
    <w:rsid w:val="008F416B"/>
    <w:rsid w:val="008F449C"/>
    <w:rsid w:val="008F4C7F"/>
    <w:rsid w:val="008F55B6"/>
    <w:rsid w:val="008F5B90"/>
    <w:rsid w:val="008F662B"/>
    <w:rsid w:val="008F67D5"/>
    <w:rsid w:val="008F682B"/>
    <w:rsid w:val="008F6982"/>
    <w:rsid w:val="008F6B98"/>
    <w:rsid w:val="008F721E"/>
    <w:rsid w:val="008F7D55"/>
    <w:rsid w:val="008F7DB9"/>
    <w:rsid w:val="008F7ECD"/>
    <w:rsid w:val="008F7FF9"/>
    <w:rsid w:val="0090054D"/>
    <w:rsid w:val="009007B6"/>
    <w:rsid w:val="00900A50"/>
    <w:rsid w:val="00901222"/>
    <w:rsid w:val="0090181F"/>
    <w:rsid w:val="00901ACD"/>
    <w:rsid w:val="00901CF0"/>
    <w:rsid w:val="009023A4"/>
    <w:rsid w:val="0090270C"/>
    <w:rsid w:val="009028EB"/>
    <w:rsid w:val="009029D2"/>
    <w:rsid w:val="0090353D"/>
    <w:rsid w:val="00903A46"/>
    <w:rsid w:val="00903EF6"/>
    <w:rsid w:val="0090445D"/>
    <w:rsid w:val="009046E9"/>
    <w:rsid w:val="00904C98"/>
    <w:rsid w:val="00904EE7"/>
    <w:rsid w:val="00905217"/>
    <w:rsid w:val="00905218"/>
    <w:rsid w:val="009059F2"/>
    <w:rsid w:val="0090632F"/>
    <w:rsid w:val="00906708"/>
    <w:rsid w:val="009067EA"/>
    <w:rsid w:val="00906A46"/>
    <w:rsid w:val="00907225"/>
    <w:rsid w:val="00907D42"/>
    <w:rsid w:val="00910AEB"/>
    <w:rsid w:val="00911F4C"/>
    <w:rsid w:val="00911F4E"/>
    <w:rsid w:val="00912636"/>
    <w:rsid w:val="00912DB5"/>
    <w:rsid w:val="0091355D"/>
    <w:rsid w:val="00913B43"/>
    <w:rsid w:val="00913E3C"/>
    <w:rsid w:val="00913F8B"/>
    <w:rsid w:val="00914DCD"/>
    <w:rsid w:val="0091517B"/>
    <w:rsid w:val="0091517C"/>
    <w:rsid w:val="00915840"/>
    <w:rsid w:val="00915DF0"/>
    <w:rsid w:val="00916275"/>
    <w:rsid w:val="009171DF"/>
    <w:rsid w:val="009174DD"/>
    <w:rsid w:val="00920664"/>
    <w:rsid w:val="00920909"/>
    <w:rsid w:val="00920BE3"/>
    <w:rsid w:val="0092132D"/>
    <w:rsid w:val="00921588"/>
    <w:rsid w:val="009222F8"/>
    <w:rsid w:val="0092238F"/>
    <w:rsid w:val="00922591"/>
    <w:rsid w:val="0092267B"/>
    <w:rsid w:val="009226CE"/>
    <w:rsid w:val="009237AE"/>
    <w:rsid w:val="009239D7"/>
    <w:rsid w:val="00925082"/>
    <w:rsid w:val="00927026"/>
    <w:rsid w:val="009271B8"/>
    <w:rsid w:val="009272DF"/>
    <w:rsid w:val="0092769D"/>
    <w:rsid w:val="00927853"/>
    <w:rsid w:val="0093006E"/>
    <w:rsid w:val="00932284"/>
    <w:rsid w:val="0093229E"/>
    <w:rsid w:val="009341CC"/>
    <w:rsid w:val="009344C5"/>
    <w:rsid w:val="00934A6C"/>
    <w:rsid w:val="009353F1"/>
    <w:rsid w:val="00936237"/>
    <w:rsid w:val="00936714"/>
    <w:rsid w:val="009368FF"/>
    <w:rsid w:val="00936AC0"/>
    <w:rsid w:val="00936EA4"/>
    <w:rsid w:val="00937067"/>
    <w:rsid w:val="00937D49"/>
    <w:rsid w:val="00937FF3"/>
    <w:rsid w:val="009401AD"/>
    <w:rsid w:val="009407CC"/>
    <w:rsid w:val="00940890"/>
    <w:rsid w:val="00940D0B"/>
    <w:rsid w:val="00941D03"/>
    <w:rsid w:val="00941D09"/>
    <w:rsid w:val="009424DD"/>
    <w:rsid w:val="009424F4"/>
    <w:rsid w:val="0094280B"/>
    <w:rsid w:val="00942C37"/>
    <w:rsid w:val="00942C82"/>
    <w:rsid w:val="009430A1"/>
    <w:rsid w:val="009430AC"/>
    <w:rsid w:val="00943558"/>
    <w:rsid w:val="009436B6"/>
    <w:rsid w:val="009437FC"/>
    <w:rsid w:val="009439DA"/>
    <w:rsid w:val="009447DE"/>
    <w:rsid w:val="00944C8F"/>
    <w:rsid w:val="00944EEF"/>
    <w:rsid w:val="00945FD7"/>
    <w:rsid w:val="00946B3A"/>
    <w:rsid w:val="00946C21"/>
    <w:rsid w:val="00947CDE"/>
    <w:rsid w:val="009503C8"/>
    <w:rsid w:val="009517FC"/>
    <w:rsid w:val="00951880"/>
    <w:rsid w:val="00952470"/>
    <w:rsid w:val="0095262F"/>
    <w:rsid w:val="00952765"/>
    <w:rsid w:val="00952E50"/>
    <w:rsid w:val="00953423"/>
    <w:rsid w:val="0095479F"/>
    <w:rsid w:val="00954CF3"/>
    <w:rsid w:val="009569FA"/>
    <w:rsid w:val="00956AF1"/>
    <w:rsid w:val="00957122"/>
    <w:rsid w:val="009571C6"/>
    <w:rsid w:val="009574B8"/>
    <w:rsid w:val="00957691"/>
    <w:rsid w:val="009577F3"/>
    <w:rsid w:val="00957EE4"/>
    <w:rsid w:val="00960026"/>
    <w:rsid w:val="00960631"/>
    <w:rsid w:val="0096136D"/>
    <w:rsid w:val="0096146A"/>
    <w:rsid w:val="00961686"/>
    <w:rsid w:val="009617BD"/>
    <w:rsid w:val="00962022"/>
    <w:rsid w:val="0096242E"/>
    <w:rsid w:val="009624C0"/>
    <w:rsid w:val="00963178"/>
    <w:rsid w:val="0096411E"/>
    <w:rsid w:val="0096443B"/>
    <w:rsid w:val="00964F28"/>
    <w:rsid w:val="00965176"/>
    <w:rsid w:val="00965358"/>
    <w:rsid w:val="00965B99"/>
    <w:rsid w:val="0096662A"/>
    <w:rsid w:val="009666CB"/>
    <w:rsid w:val="00966EC3"/>
    <w:rsid w:val="009677BC"/>
    <w:rsid w:val="0097081C"/>
    <w:rsid w:val="00970966"/>
    <w:rsid w:val="009709A5"/>
    <w:rsid w:val="00970D87"/>
    <w:rsid w:val="00970EC3"/>
    <w:rsid w:val="0097101D"/>
    <w:rsid w:val="00971456"/>
    <w:rsid w:val="009714C7"/>
    <w:rsid w:val="0097163F"/>
    <w:rsid w:val="00971A4A"/>
    <w:rsid w:val="00971C98"/>
    <w:rsid w:val="00972168"/>
    <w:rsid w:val="009721DB"/>
    <w:rsid w:val="0097271A"/>
    <w:rsid w:val="009727D1"/>
    <w:rsid w:val="00972BC3"/>
    <w:rsid w:val="00972E05"/>
    <w:rsid w:val="0097374D"/>
    <w:rsid w:val="00974198"/>
    <w:rsid w:val="009742BD"/>
    <w:rsid w:val="0097434E"/>
    <w:rsid w:val="00974420"/>
    <w:rsid w:val="009744AB"/>
    <w:rsid w:val="00974C3E"/>
    <w:rsid w:val="00974D78"/>
    <w:rsid w:val="00974F5D"/>
    <w:rsid w:val="0097545C"/>
    <w:rsid w:val="00975AB9"/>
    <w:rsid w:val="00976887"/>
    <w:rsid w:val="009768FB"/>
    <w:rsid w:val="00977AEF"/>
    <w:rsid w:val="0098030C"/>
    <w:rsid w:val="0098044D"/>
    <w:rsid w:val="00980514"/>
    <w:rsid w:val="00980674"/>
    <w:rsid w:val="00980A64"/>
    <w:rsid w:val="00980B90"/>
    <w:rsid w:val="00980DA2"/>
    <w:rsid w:val="00981348"/>
    <w:rsid w:val="00981AE9"/>
    <w:rsid w:val="009824DF"/>
    <w:rsid w:val="009830B4"/>
    <w:rsid w:val="0098330D"/>
    <w:rsid w:val="00983381"/>
    <w:rsid w:val="0098347A"/>
    <w:rsid w:val="00983980"/>
    <w:rsid w:val="00983AFA"/>
    <w:rsid w:val="00984811"/>
    <w:rsid w:val="00984C69"/>
    <w:rsid w:val="00984F91"/>
    <w:rsid w:val="00985301"/>
    <w:rsid w:val="00985BA2"/>
    <w:rsid w:val="00985E79"/>
    <w:rsid w:val="00986288"/>
    <w:rsid w:val="009865FD"/>
    <w:rsid w:val="00986675"/>
    <w:rsid w:val="00986E58"/>
    <w:rsid w:val="009871C4"/>
    <w:rsid w:val="00990B37"/>
    <w:rsid w:val="00990CC1"/>
    <w:rsid w:val="00991C8E"/>
    <w:rsid w:val="009922A6"/>
    <w:rsid w:val="00994067"/>
    <w:rsid w:val="00994563"/>
    <w:rsid w:val="00994621"/>
    <w:rsid w:val="00994761"/>
    <w:rsid w:val="00994E69"/>
    <w:rsid w:val="009953FE"/>
    <w:rsid w:val="00995B91"/>
    <w:rsid w:val="00995C5E"/>
    <w:rsid w:val="00996D55"/>
    <w:rsid w:val="00996EFA"/>
    <w:rsid w:val="0099709A"/>
    <w:rsid w:val="009970DD"/>
    <w:rsid w:val="00997378"/>
    <w:rsid w:val="009977EF"/>
    <w:rsid w:val="00997C13"/>
    <w:rsid w:val="00997E75"/>
    <w:rsid w:val="009A04CE"/>
    <w:rsid w:val="009A089A"/>
    <w:rsid w:val="009A1198"/>
    <w:rsid w:val="009A2144"/>
    <w:rsid w:val="009A3051"/>
    <w:rsid w:val="009A3265"/>
    <w:rsid w:val="009A3BED"/>
    <w:rsid w:val="009A3DFC"/>
    <w:rsid w:val="009A3E67"/>
    <w:rsid w:val="009A44A7"/>
    <w:rsid w:val="009A474A"/>
    <w:rsid w:val="009A49FD"/>
    <w:rsid w:val="009A4B26"/>
    <w:rsid w:val="009A4D98"/>
    <w:rsid w:val="009A4F5C"/>
    <w:rsid w:val="009A5169"/>
    <w:rsid w:val="009A5C8D"/>
    <w:rsid w:val="009A5DF2"/>
    <w:rsid w:val="009A63B4"/>
    <w:rsid w:val="009A64B0"/>
    <w:rsid w:val="009A6595"/>
    <w:rsid w:val="009A78BC"/>
    <w:rsid w:val="009A7C67"/>
    <w:rsid w:val="009B0625"/>
    <w:rsid w:val="009B0A51"/>
    <w:rsid w:val="009B0D6D"/>
    <w:rsid w:val="009B1760"/>
    <w:rsid w:val="009B17EE"/>
    <w:rsid w:val="009B1C1B"/>
    <w:rsid w:val="009B1DDE"/>
    <w:rsid w:val="009B1EBD"/>
    <w:rsid w:val="009B2370"/>
    <w:rsid w:val="009B249F"/>
    <w:rsid w:val="009B2D89"/>
    <w:rsid w:val="009B3451"/>
    <w:rsid w:val="009B442B"/>
    <w:rsid w:val="009B46F5"/>
    <w:rsid w:val="009B4AF5"/>
    <w:rsid w:val="009B4C59"/>
    <w:rsid w:val="009B4D54"/>
    <w:rsid w:val="009B6081"/>
    <w:rsid w:val="009B647B"/>
    <w:rsid w:val="009B69AE"/>
    <w:rsid w:val="009B6CB9"/>
    <w:rsid w:val="009B78F0"/>
    <w:rsid w:val="009C0B63"/>
    <w:rsid w:val="009C0C70"/>
    <w:rsid w:val="009C0CFA"/>
    <w:rsid w:val="009C0EC2"/>
    <w:rsid w:val="009C0FFF"/>
    <w:rsid w:val="009C179F"/>
    <w:rsid w:val="009C217F"/>
    <w:rsid w:val="009C22B1"/>
    <w:rsid w:val="009C246F"/>
    <w:rsid w:val="009C2876"/>
    <w:rsid w:val="009C2B00"/>
    <w:rsid w:val="009C2FBA"/>
    <w:rsid w:val="009C303F"/>
    <w:rsid w:val="009C307C"/>
    <w:rsid w:val="009C3911"/>
    <w:rsid w:val="009C45D3"/>
    <w:rsid w:val="009C4E13"/>
    <w:rsid w:val="009C5B82"/>
    <w:rsid w:val="009C5D01"/>
    <w:rsid w:val="009C6DC0"/>
    <w:rsid w:val="009C6E1B"/>
    <w:rsid w:val="009C7765"/>
    <w:rsid w:val="009C7896"/>
    <w:rsid w:val="009C7FB9"/>
    <w:rsid w:val="009D1941"/>
    <w:rsid w:val="009D1A82"/>
    <w:rsid w:val="009D213D"/>
    <w:rsid w:val="009D33C7"/>
    <w:rsid w:val="009D3457"/>
    <w:rsid w:val="009D34A3"/>
    <w:rsid w:val="009D4415"/>
    <w:rsid w:val="009D5430"/>
    <w:rsid w:val="009D546A"/>
    <w:rsid w:val="009D575D"/>
    <w:rsid w:val="009D579B"/>
    <w:rsid w:val="009D57E7"/>
    <w:rsid w:val="009D5C59"/>
    <w:rsid w:val="009D5E6C"/>
    <w:rsid w:val="009D5F4D"/>
    <w:rsid w:val="009D5F7E"/>
    <w:rsid w:val="009D6254"/>
    <w:rsid w:val="009D6452"/>
    <w:rsid w:val="009D6A3F"/>
    <w:rsid w:val="009D751A"/>
    <w:rsid w:val="009D7A01"/>
    <w:rsid w:val="009D7A4C"/>
    <w:rsid w:val="009D7A89"/>
    <w:rsid w:val="009D7AB6"/>
    <w:rsid w:val="009E0109"/>
    <w:rsid w:val="009E015A"/>
    <w:rsid w:val="009E05BD"/>
    <w:rsid w:val="009E1394"/>
    <w:rsid w:val="009E13BF"/>
    <w:rsid w:val="009E16EB"/>
    <w:rsid w:val="009E177F"/>
    <w:rsid w:val="009E28DF"/>
    <w:rsid w:val="009E2AB7"/>
    <w:rsid w:val="009E2BEB"/>
    <w:rsid w:val="009E2E86"/>
    <w:rsid w:val="009E2F67"/>
    <w:rsid w:val="009E3545"/>
    <w:rsid w:val="009E354D"/>
    <w:rsid w:val="009E3CBE"/>
    <w:rsid w:val="009E4532"/>
    <w:rsid w:val="009E4700"/>
    <w:rsid w:val="009E4812"/>
    <w:rsid w:val="009E4AD4"/>
    <w:rsid w:val="009E4B9A"/>
    <w:rsid w:val="009E4D09"/>
    <w:rsid w:val="009E6252"/>
    <w:rsid w:val="009E6AED"/>
    <w:rsid w:val="009E6D4E"/>
    <w:rsid w:val="009E6DCD"/>
    <w:rsid w:val="009E741B"/>
    <w:rsid w:val="009E74DC"/>
    <w:rsid w:val="009F06D4"/>
    <w:rsid w:val="009F101B"/>
    <w:rsid w:val="009F1477"/>
    <w:rsid w:val="009F1513"/>
    <w:rsid w:val="009F17A2"/>
    <w:rsid w:val="009F26C7"/>
    <w:rsid w:val="009F26CF"/>
    <w:rsid w:val="009F2D2E"/>
    <w:rsid w:val="009F2D78"/>
    <w:rsid w:val="009F34A4"/>
    <w:rsid w:val="009F3A7D"/>
    <w:rsid w:val="009F3BAC"/>
    <w:rsid w:val="009F41F0"/>
    <w:rsid w:val="009F4A8A"/>
    <w:rsid w:val="009F51D2"/>
    <w:rsid w:val="009F5333"/>
    <w:rsid w:val="009F5A71"/>
    <w:rsid w:val="009F5C8E"/>
    <w:rsid w:val="009F5FC1"/>
    <w:rsid w:val="009F65B1"/>
    <w:rsid w:val="009F6E9E"/>
    <w:rsid w:val="009F6EC5"/>
    <w:rsid w:val="009F6FC6"/>
    <w:rsid w:val="009F730A"/>
    <w:rsid w:val="009F7780"/>
    <w:rsid w:val="00A00192"/>
    <w:rsid w:val="00A00891"/>
    <w:rsid w:val="00A00FD8"/>
    <w:rsid w:val="00A01049"/>
    <w:rsid w:val="00A010F1"/>
    <w:rsid w:val="00A0123F"/>
    <w:rsid w:val="00A018E5"/>
    <w:rsid w:val="00A02271"/>
    <w:rsid w:val="00A022B7"/>
    <w:rsid w:val="00A02398"/>
    <w:rsid w:val="00A02DFD"/>
    <w:rsid w:val="00A03658"/>
    <w:rsid w:val="00A03904"/>
    <w:rsid w:val="00A039F4"/>
    <w:rsid w:val="00A042C9"/>
    <w:rsid w:val="00A05ABD"/>
    <w:rsid w:val="00A05DD0"/>
    <w:rsid w:val="00A05FCC"/>
    <w:rsid w:val="00A06490"/>
    <w:rsid w:val="00A0667C"/>
    <w:rsid w:val="00A06CE5"/>
    <w:rsid w:val="00A0753D"/>
    <w:rsid w:val="00A0770A"/>
    <w:rsid w:val="00A10201"/>
    <w:rsid w:val="00A102E4"/>
    <w:rsid w:val="00A10AB6"/>
    <w:rsid w:val="00A11119"/>
    <w:rsid w:val="00A1129C"/>
    <w:rsid w:val="00A127D1"/>
    <w:rsid w:val="00A128E4"/>
    <w:rsid w:val="00A12BD0"/>
    <w:rsid w:val="00A12C3B"/>
    <w:rsid w:val="00A12D92"/>
    <w:rsid w:val="00A13DD4"/>
    <w:rsid w:val="00A13E2C"/>
    <w:rsid w:val="00A1410C"/>
    <w:rsid w:val="00A14910"/>
    <w:rsid w:val="00A14F4E"/>
    <w:rsid w:val="00A15169"/>
    <w:rsid w:val="00A15358"/>
    <w:rsid w:val="00A153CF"/>
    <w:rsid w:val="00A157B8"/>
    <w:rsid w:val="00A16254"/>
    <w:rsid w:val="00A16635"/>
    <w:rsid w:val="00A16764"/>
    <w:rsid w:val="00A17F45"/>
    <w:rsid w:val="00A20341"/>
    <w:rsid w:val="00A20392"/>
    <w:rsid w:val="00A211DA"/>
    <w:rsid w:val="00A21824"/>
    <w:rsid w:val="00A2183C"/>
    <w:rsid w:val="00A224AB"/>
    <w:rsid w:val="00A22AB3"/>
    <w:rsid w:val="00A22FAA"/>
    <w:rsid w:val="00A236FF"/>
    <w:rsid w:val="00A23B38"/>
    <w:rsid w:val="00A23F90"/>
    <w:rsid w:val="00A2417D"/>
    <w:rsid w:val="00A24460"/>
    <w:rsid w:val="00A24A14"/>
    <w:rsid w:val="00A24FB4"/>
    <w:rsid w:val="00A253C8"/>
    <w:rsid w:val="00A25807"/>
    <w:rsid w:val="00A25A1F"/>
    <w:rsid w:val="00A25D27"/>
    <w:rsid w:val="00A26F21"/>
    <w:rsid w:val="00A273CC"/>
    <w:rsid w:val="00A27B2E"/>
    <w:rsid w:val="00A27EBD"/>
    <w:rsid w:val="00A3040F"/>
    <w:rsid w:val="00A3116F"/>
    <w:rsid w:val="00A3131D"/>
    <w:rsid w:val="00A3269D"/>
    <w:rsid w:val="00A32DE2"/>
    <w:rsid w:val="00A33488"/>
    <w:rsid w:val="00A334D1"/>
    <w:rsid w:val="00A33B95"/>
    <w:rsid w:val="00A34CA2"/>
    <w:rsid w:val="00A34CAF"/>
    <w:rsid w:val="00A34E6B"/>
    <w:rsid w:val="00A3517D"/>
    <w:rsid w:val="00A35CF9"/>
    <w:rsid w:val="00A35E3A"/>
    <w:rsid w:val="00A36085"/>
    <w:rsid w:val="00A360C7"/>
    <w:rsid w:val="00A36255"/>
    <w:rsid w:val="00A36F31"/>
    <w:rsid w:val="00A37AF0"/>
    <w:rsid w:val="00A37CD2"/>
    <w:rsid w:val="00A37CF2"/>
    <w:rsid w:val="00A4027A"/>
    <w:rsid w:val="00A402C9"/>
    <w:rsid w:val="00A40388"/>
    <w:rsid w:val="00A40762"/>
    <w:rsid w:val="00A40D90"/>
    <w:rsid w:val="00A40E67"/>
    <w:rsid w:val="00A419A8"/>
    <w:rsid w:val="00A423AD"/>
    <w:rsid w:val="00A425E3"/>
    <w:rsid w:val="00A4287F"/>
    <w:rsid w:val="00A42DE6"/>
    <w:rsid w:val="00A437C1"/>
    <w:rsid w:val="00A441C8"/>
    <w:rsid w:val="00A4536E"/>
    <w:rsid w:val="00A45A4B"/>
    <w:rsid w:val="00A45E59"/>
    <w:rsid w:val="00A46D65"/>
    <w:rsid w:val="00A472BD"/>
    <w:rsid w:val="00A5004B"/>
    <w:rsid w:val="00A50F07"/>
    <w:rsid w:val="00A51542"/>
    <w:rsid w:val="00A52902"/>
    <w:rsid w:val="00A52AD9"/>
    <w:rsid w:val="00A52CBF"/>
    <w:rsid w:val="00A52FCF"/>
    <w:rsid w:val="00A535C7"/>
    <w:rsid w:val="00A539BA"/>
    <w:rsid w:val="00A539E5"/>
    <w:rsid w:val="00A53D69"/>
    <w:rsid w:val="00A53F97"/>
    <w:rsid w:val="00A54476"/>
    <w:rsid w:val="00A54A47"/>
    <w:rsid w:val="00A54BE9"/>
    <w:rsid w:val="00A5549D"/>
    <w:rsid w:val="00A55867"/>
    <w:rsid w:val="00A55D73"/>
    <w:rsid w:val="00A55E01"/>
    <w:rsid w:val="00A5659F"/>
    <w:rsid w:val="00A5690A"/>
    <w:rsid w:val="00A56BFC"/>
    <w:rsid w:val="00A56E47"/>
    <w:rsid w:val="00A57277"/>
    <w:rsid w:val="00A57314"/>
    <w:rsid w:val="00A576E3"/>
    <w:rsid w:val="00A577A3"/>
    <w:rsid w:val="00A57B1D"/>
    <w:rsid w:val="00A60ADC"/>
    <w:rsid w:val="00A60DDB"/>
    <w:rsid w:val="00A61035"/>
    <w:rsid w:val="00A616B9"/>
    <w:rsid w:val="00A61944"/>
    <w:rsid w:val="00A6200B"/>
    <w:rsid w:val="00A6279E"/>
    <w:rsid w:val="00A635E4"/>
    <w:rsid w:val="00A636A9"/>
    <w:rsid w:val="00A63E97"/>
    <w:rsid w:val="00A63F3D"/>
    <w:rsid w:val="00A649E2"/>
    <w:rsid w:val="00A64B34"/>
    <w:rsid w:val="00A65A6B"/>
    <w:rsid w:val="00A65B9B"/>
    <w:rsid w:val="00A65F57"/>
    <w:rsid w:val="00A6633B"/>
    <w:rsid w:val="00A66765"/>
    <w:rsid w:val="00A669C3"/>
    <w:rsid w:val="00A66C8A"/>
    <w:rsid w:val="00A66D27"/>
    <w:rsid w:val="00A66DCB"/>
    <w:rsid w:val="00A67006"/>
    <w:rsid w:val="00A67780"/>
    <w:rsid w:val="00A7074D"/>
    <w:rsid w:val="00A70C06"/>
    <w:rsid w:val="00A712F6"/>
    <w:rsid w:val="00A714E0"/>
    <w:rsid w:val="00A715E0"/>
    <w:rsid w:val="00A71B0A"/>
    <w:rsid w:val="00A71CB1"/>
    <w:rsid w:val="00A71D28"/>
    <w:rsid w:val="00A7211F"/>
    <w:rsid w:val="00A725EA"/>
    <w:rsid w:val="00A727EA"/>
    <w:rsid w:val="00A72905"/>
    <w:rsid w:val="00A729D1"/>
    <w:rsid w:val="00A72AC2"/>
    <w:rsid w:val="00A7376E"/>
    <w:rsid w:val="00A737D9"/>
    <w:rsid w:val="00A74020"/>
    <w:rsid w:val="00A7423D"/>
    <w:rsid w:val="00A746A6"/>
    <w:rsid w:val="00A74756"/>
    <w:rsid w:val="00A749C2"/>
    <w:rsid w:val="00A74A13"/>
    <w:rsid w:val="00A74B35"/>
    <w:rsid w:val="00A74B5E"/>
    <w:rsid w:val="00A75651"/>
    <w:rsid w:val="00A75C23"/>
    <w:rsid w:val="00A75F76"/>
    <w:rsid w:val="00A76CD5"/>
    <w:rsid w:val="00A77042"/>
    <w:rsid w:val="00A80092"/>
    <w:rsid w:val="00A80307"/>
    <w:rsid w:val="00A81054"/>
    <w:rsid w:val="00A8153B"/>
    <w:rsid w:val="00A82251"/>
    <w:rsid w:val="00A82DD6"/>
    <w:rsid w:val="00A835B3"/>
    <w:rsid w:val="00A83B5E"/>
    <w:rsid w:val="00A8401C"/>
    <w:rsid w:val="00A84420"/>
    <w:rsid w:val="00A845FA"/>
    <w:rsid w:val="00A84959"/>
    <w:rsid w:val="00A84A83"/>
    <w:rsid w:val="00A84B49"/>
    <w:rsid w:val="00A84BCF"/>
    <w:rsid w:val="00A84EB9"/>
    <w:rsid w:val="00A85113"/>
    <w:rsid w:val="00A852A6"/>
    <w:rsid w:val="00A8733B"/>
    <w:rsid w:val="00A87A05"/>
    <w:rsid w:val="00A87D2B"/>
    <w:rsid w:val="00A9159E"/>
    <w:rsid w:val="00A91917"/>
    <w:rsid w:val="00A919D7"/>
    <w:rsid w:val="00A91C3F"/>
    <w:rsid w:val="00A92979"/>
    <w:rsid w:val="00A93AFD"/>
    <w:rsid w:val="00A93B7A"/>
    <w:rsid w:val="00A93CD4"/>
    <w:rsid w:val="00A94922"/>
    <w:rsid w:val="00A94BD0"/>
    <w:rsid w:val="00A95C23"/>
    <w:rsid w:val="00A96445"/>
    <w:rsid w:val="00A96679"/>
    <w:rsid w:val="00A97158"/>
    <w:rsid w:val="00A971A0"/>
    <w:rsid w:val="00A97546"/>
    <w:rsid w:val="00A97EBB"/>
    <w:rsid w:val="00AA0350"/>
    <w:rsid w:val="00AA049C"/>
    <w:rsid w:val="00AA078F"/>
    <w:rsid w:val="00AA0921"/>
    <w:rsid w:val="00AA0931"/>
    <w:rsid w:val="00AA0AF6"/>
    <w:rsid w:val="00AA142E"/>
    <w:rsid w:val="00AA17A3"/>
    <w:rsid w:val="00AA1F23"/>
    <w:rsid w:val="00AA240E"/>
    <w:rsid w:val="00AA3069"/>
    <w:rsid w:val="00AA3486"/>
    <w:rsid w:val="00AA39B0"/>
    <w:rsid w:val="00AA3AAF"/>
    <w:rsid w:val="00AA3B78"/>
    <w:rsid w:val="00AA3C4A"/>
    <w:rsid w:val="00AA3E5E"/>
    <w:rsid w:val="00AA436C"/>
    <w:rsid w:val="00AA46CF"/>
    <w:rsid w:val="00AA5200"/>
    <w:rsid w:val="00AA52C8"/>
    <w:rsid w:val="00AA5C7F"/>
    <w:rsid w:val="00AA5D47"/>
    <w:rsid w:val="00AA6520"/>
    <w:rsid w:val="00AA658A"/>
    <w:rsid w:val="00AA6598"/>
    <w:rsid w:val="00AA68EE"/>
    <w:rsid w:val="00AA6F1B"/>
    <w:rsid w:val="00AA709C"/>
    <w:rsid w:val="00AA731E"/>
    <w:rsid w:val="00AA7F14"/>
    <w:rsid w:val="00AB0049"/>
    <w:rsid w:val="00AB03A7"/>
    <w:rsid w:val="00AB07D3"/>
    <w:rsid w:val="00AB0B92"/>
    <w:rsid w:val="00AB124E"/>
    <w:rsid w:val="00AB14C6"/>
    <w:rsid w:val="00AB1B1A"/>
    <w:rsid w:val="00AB24F5"/>
    <w:rsid w:val="00AB27BA"/>
    <w:rsid w:val="00AB2B88"/>
    <w:rsid w:val="00AB2BDF"/>
    <w:rsid w:val="00AB32A2"/>
    <w:rsid w:val="00AB3443"/>
    <w:rsid w:val="00AB3950"/>
    <w:rsid w:val="00AB414B"/>
    <w:rsid w:val="00AB47CE"/>
    <w:rsid w:val="00AB5084"/>
    <w:rsid w:val="00AB51DD"/>
    <w:rsid w:val="00AB54A1"/>
    <w:rsid w:val="00AB5742"/>
    <w:rsid w:val="00AB70A5"/>
    <w:rsid w:val="00AB7A52"/>
    <w:rsid w:val="00AB7C60"/>
    <w:rsid w:val="00AC0010"/>
    <w:rsid w:val="00AC0413"/>
    <w:rsid w:val="00AC0443"/>
    <w:rsid w:val="00AC0909"/>
    <w:rsid w:val="00AC1122"/>
    <w:rsid w:val="00AC14AC"/>
    <w:rsid w:val="00AC163D"/>
    <w:rsid w:val="00AC1884"/>
    <w:rsid w:val="00AC19BE"/>
    <w:rsid w:val="00AC1DB3"/>
    <w:rsid w:val="00AC1DCF"/>
    <w:rsid w:val="00AC1E35"/>
    <w:rsid w:val="00AC25FD"/>
    <w:rsid w:val="00AC30D2"/>
    <w:rsid w:val="00AC30D6"/>
    <w:rsid w:val="00AC394F"/>
    <w:rsid w:val="00AC5E2A"/>
    <w:rsid w:val="00AC69DB"/>
    <w:rsid w:val="00AC6CBD"/>
    <w:rsid w:val="00AC742A"/>
    <w:rsid w:val="00AC75E4"/>
    <w:rsid w:val="00AC79A5"/>
    <w:rsid w:val="00AD015D"/>
    <w:rsid w:val="00AD043E"/>
    <w:rsid w:val="00AD109D"/>
    <w:rsid w:val="00AD14AB"/>
    <w:rsid w:val="00AD1C5B"/>
    <w:rsid w:val="00AD2022"/>
    <w:rsid w:val="00AD2337"/>
    <w:rsid w:val="00AD2A99"/>
    <w:rsid w:val="00AD40A4"/>
    <w:rsid w:val="00AD4333"/>
    <w:rsid w:val="00AD445E"/>
    <w:rsid w:val="00AD4FCB"/>
    <w:rsid w:val="00AD54B3"/>
    <w:rsid w:val="00AD5607"/>
    <w:rsid w:val="00AD5D6D"/>
    <w:rsid w:val="00AD6458"/>
    <w:rsid w:val="00AD6843"/>
    <w:rsid w:val="00AD6CCD"/>
    <w:rsid w:val="00AD6FC1"/>
    <w:rsid w:val="00AD70B2"/>
    <w:rsid w:val="00AD716B"/>
    <w:rsid w:val="00AD75AE"/>
    <w:rsid w:val="00AD7B8A"/>
    <w:rsid w:val="00AD7F5D"/>
    <w:rsid w:val="00AE06A7"/>
    <w:rsid w:val="00AE095A"/>
    <w:rsid w:val="00AE1A71"/>
    <w:rsid w:val="00AE1D7B"/>
    <w:rsid w:val="00AE2912"/>
    <w:rsid w:val="00AE40C2"/>
    <w:rsid w:val="00AE4140"/>
    <w:rsid w:val="00AE45A8"/>
    <w:rsid w:val="00AE483A"/>
    <w:rsid w:val="00AE4A3C"/>
    <w:rsid w:val="00AE610D"/>
    <w:rsid w:val="00AE63B6"/>
    <w:rsid w:val="00AE6DEA"/>
    <w:rsid w:val="00AF0066"/>
    <w:rsid w:val="00AF0071"/>
    <w:rsid w:val="00AF0ABA"/>
    <w:rsid w:val="00AF0CC3"/>
    <w:rsid w:val="00AF174C"/>
    <w:rsid w:val="00AF23E8"/>
    <w:rsid w:val="00AF2AA0"/>
    <w:rsid w:val="00AF30A4"/>
    <w:rsid w:val="00AF3E98"/>
    <w:rsid w:val="00AF4445"/>
    <w:rsid w:val="00AF4520"/>
    <w:rsid w:val="00AF46EE"/>
    <w:rsid w:val="00AF4F15"/>
    <w:rsid w:val="00AF5775"/>
    <w:rsid w:val="00AF60CF"/>
    <w:rsid w:val="00AF709A"/>
    <w:rsid w:val="00AF7818"/>
    <w:rsid w:val="00AF7BFC"/>
    <w:rsid w:val="00AF7CE7"/>
    <w:rsid w:val="00AF7F58"/>
    <w:rsid w:val="00B00CAE"/>
    <w:rsid w:val="00B0169D"/>
    <w:rsid w:val="00B01718"/>
    <w:rsid w:val="00B02B9B"/>
    <w:rsid w:val="00B030E9"/>
    <w:rsid w:val="00B031B5"/>
    <w:rsid w:val="00B033FA"/>
    <w:rsid w:val="00B03728"/>
    <w:rsid w:val="00B03832"/>
    <w:rsid w:val="00B03991"/>
    <w:rsid w:val="00B03C0E"/>
    <w:rsid w:val="00B03C1E"/>
    <w:rsid w:val="00B04279"/>
    <w:rsid w:val="00B04720"/>
    <w:rsid w:val="00B05644"/>
    <w:rsid w:val="00B05A02"/>
    <w:rsid w:val="00B05F10"/>
    <w:rsid w:val="00B0765F"/>
    <w:rsid w:val="00B100C6"/>
    <w:rsid w:val="00B10203"/>
    <w:rsid w:val="00B1168E"/>
    <w:rsid w:val="00B11BF8"/>
    <w:rsid w:val="00B11CA4"/>
    <w:rsid w:val="00B11E37"/>
    <w:rsid w:val="00B121D1"/>
    <w:rsid w:val="00B1275D"/>
    <w:rsid w:val="00B12B14"/>
    <w:rsid w:val="00B12DCC"/>
    <w:rsid w:val="00B1345C"/>
    <w:rsid w:val="00B13624"/>
    <w:rsid w:val="00B1365B"/>
    <w:rsid w:val="00B13B1E"/>
    <w:rsid w:val="00B14B6B"/>
    <w:rsid w:val="00B15B35"/>
    <w:rsid w:val="00B15DBF"/>
    <w:rsid w:val="00B161A9"/>
    <w:rsid w:val="00B16392"/>
    <w:rsid w:val="00B17323"/>
    <w:rsid w:val="00B1750A"/>
    <w:rsid w:val="00B17D84"/>
    <w:rsid w:val="00B17F34"/>
    <w:rsid w:val="00B17F49"/>
    <w:rsid w:val="00B2180D"/>
    <w:rsid w:val="00B2193D"/>
    <w:rsid w:val="00B21CF2"/>
    <w:rsid w:val="00B21D14"/>
    <w:rsid w:val="00B21D90"/>
    <w:rsid w:val="00B21F1A"/>
    <w:rsid w:val="00B227CB"/>
    <w:rsid w:val="00B22C4C"/>
    <w:rsid w:val="00B22FBF"/>
    <w:rsid w:val="00B230AD"/>
    <w:rsid w:val="00B237CD"/>
    <w:rsid w:val="00B23A09"/>
    <w:rsid w:val="00B23E0E"/>
    <w:rsid w:val="00B23EEE"/>
    <w:rsid w:val="00B24C4D"/>
    <w:rsid w:val="00B24E2E"/>
    <w:rsid w:val="00B24F24"/>
    <w:rsid w:val="00B25CBB"/>
    <w:rsid w:val="00B26C67"/>
    <w:rsid w:val="00B278CD"/>
    <w:rsid w:val="00B279C0"/>
    <w:rsid w:val="00B30679"/>
    <w:rsid w:val="00B30ACE"/>
    <w:rsid w:val="00B30FDC"/>
    <w:rsid w:val="00B31462"/>
    <w:rsid w:val="00B314FE"/>
    <w:rsid w:val="00B31C64"/>
    <w:rsid w:val="00B3222A"/>
    <w:rsid w:val="00B326EB"/>
    <w:rsid w:val="00B33E11"/>
    <w:rsid w:val="00B33F73"/>
    <w:rsid w:val="00B341D7"/>
    <w:rsid w:val="00B343B5"/>
    <w:rsid w:val="00B3451C"/>
    <w:rsid w:val="00B34CD0"/>
    <w:rsid w:val="00B34CED"/>
    <w:rsid w:val="00B34D79"/>
    <w:rsid w:val="00B35098"/>
    <w:rsid w:val="00B356D4"/>
    <w:rsid w:val="00B35FCE"/>
    <w:rsid w:val="00B36183"/>
    <w:rsid w:val="00B365B4"/>
    <w:rsid w:val="00B36A58"/>
    <w:rsid w:val="00B37D2C"/>
    <w:rsid w:val="00B40D3A"/>
    <w:rsid w:val="00B40DC0"/>
    <w:rsid w:val="00B40E02"/>
    <w:rsid w:val="00B40E2E"/>
    <w:rsid w:val="00B41024"/>
    <w:rsid w:val="00B41371"/>
    <w:rsid w:val="00B41FEC"/>
    <w:rsid w:val="00B41FEE"/>
    <w:rsid w:val="00B4240C"/>
    <w:rsid w:val="00B42BB4"/>
    <w:rsid w:val="00B4377C"/>
    <w:rsid w:val="00B43B58"/>
    <w:rsid w:val="00B448C2"/>
    <w:rsid w:val="00B44C27"/>
    <w:rsid w:val="00B4544C"/>
    <w:rsid w:val="00B46F0C"/>
    <w:rsid w:val="00B475D1"/>
    <w:rsid w:val="00B47B25"/>
    <w:rsid w:val="00B47EF9"/>
    <w:rsid w:val="00B50A13"/>
    <w:rsid w:val="00B5120C"/>
    <w:rsid w:val="00B51475"/>
    <w:rsid w:val="00B51A0B"/>
    <w:rsid w:val="00B51D5F"/>
    <w:rsid w:val="00B5218B"/>
    <w:rsid w:val="00B52680"/>
    <w:rsid w:val="00B5275A"/>
    <w:rsid w:val="00B52B04"/>
    <w:rsid w:val="00B52FFA"/>
    <w:rsid w:val="00B530AD"/>
    <w:rsid w:val="00B5375D"/>
    <w:rsid w:val="00B53A08"/>
    <w:rsid w:val="00B53C03"/>
    <w:rsid w:val="00B54410"/>
    <w:rsid w:val="00B5481C"/>
    <w:rsid w:val="00B5485A"/>
    <w:rsid w:val="00B55023"/>
    <w:rsid w:val="00B55335"/>
    <w:rsid w:val="00B55DF3"/>
    <w:rsid w:val="00B55EDD"/>
    <w:rsid w:val="00B56A52"/>
    <w:rsid w:val="00B56BDB"/>
    <w:rsid w:val="00B56C90"/>
    <w:rsid w:val="00B5716D"/>
    <w:rsid w:val="00B575CB"/>
    <w:rsid w:val="00B602A4"/>
    <w:rsid w:val="00B60BFA"/>
    <w:rsid w:val="00B60C7C"/>
    <w:rsid w:val="00B611F3"/>
    <w:rsid w:val="00B62AFD"/>
    <w:rsid w:val="00B62BF1"/>
    <w:rsid w:val="00B62D6A"/>
    <w:rsid w:val="00B631AC"/>
    <w:rsid w:val="00B6330F"/>
    <w:rsid w:val="00B634CA"/>
    <w:rsid w:val="00B63A91"/>
    <w:rsid w:val="00B63D6C"/>
    <w:rsid w:val="00B64A63"/>
    <w:rsid w:val="00B64AAE"/>
    <w:rsid w:val="00B65301"/>
    <w:rsid w:val="00B65706"/>
    <w:rsid w:val="00B65E14"/>
    <w:rsid w:val="00B662DB"/>
    <w:rsid w:val="00B66718"/>
    <w:rsid w:val="00B66828"/>
    <w:rsid w:val="00B67163"/>
    <w:rsid w:val="00B6753D"/>
    <w:rsid w:val="00B71274"/>
    <w:rsid w:val="00B71698"/>
    <w:rsid w:val="00B7205D"/>
    <w:rsid w:val="00B72308"/>
    <w:rsid w:val="00B72B64"/>
    <w:rsid w:val="00B72BD7"/>
    <w:rsid w:val="00B72DE9"/>
    <w:rsid w:val="00B730D1"/>
    <w:rsid w:val="00B739D3"/>
    <w:rsid w:val="00B73EAC"/>
    <w:rsid w:val="00B74FC2"/>
    <w:rsid w:val="00B75144"/>
    <w:rsid w:val="00B75555"/>
    <w:rsid w:val="00B75A20"/>
    <w:rsid w:val="00B75B9E"/>
    <w:rsid w:val="00B76C42"/>
    <w:rsid w:val="00B771DB"/>
    <w:rsid w:val="00B77BF3"/>
    <w:rsid w:val="00B801D9"/>
    <w:rsid w:val="00B8059B"/>
    <w:rsid w:val="00B80ABC"/>
    <w:rsid w:val="00B813C9"/>
    <w:rsid w:val="00B8179E"/>
    <w:rsid w:val="00B821F2"/>
    <w:rsid w:val="00B831CE"/>
    <w:rsid w:val="00B83671"/>
    <w:rsid w:val="00B83A89"/>
    <w:rsid w:val="00B8410D"/>
    <w:rsid w:val="00B841B5"/>
    <w:rsid w:val="00B84B0F"/>
    <w:rsid w:val="00B856FD"/>
    <w:rsid w:val="00B859AA"/>
    <w:rsid w:val="00B85C68"/>
    <w:rsid w:val="00B87428"/>
    <w:rsid w:val="00B877C3"/>
    <w:rsid w:val="00B87B4F"/>
    <w:rsid w:val="00B90343"/>
    <w:rsid w:val="00B9037B"/>
    <w:rsid w:val="00B909B7"/>
    <w:rsid w:val="00B90A7B"/>
    <w:rsid w:val="00B90B7F"/>
    <w:rsid w:val="00B90CDD"/>
    <w:rsid w:val="00B90D41"/>
    <w:rsid w:val="00B91301"/>
    <w:rsid w:val="00B918DC"/>
    <w:rsid w:val="00B91B6B"/>
    <w:rsid w:val="00B91B6C"/>
    <w:rsid w:val="00B91EC1"/>
    <w:rsid w:val="00B91F46"/>
    <w:rsid w:val="00B9207E"/>
    <w:rsid w:val="00B923AC"/>
    <w:rsid w:val="00B92461"/>
    <w:rsid w:val="00B92D47"/>
    <w:rsid w:val="00B93080"/>
    <w:rsid w:val="00B94030"/>
    <w:rsid w:val="00B940AF"/>
    <w:rsid w:val="00B94A15"/>
    <w:rsid w:val="00B950E7"/>
    <w:rsid w:val="00B95378"/>
    <w:rsid w:val="00B95948"/>
    <w:rsid w:val="00B96042"/>
    <w:rsid w:val="00B96265"/>
    <w:rsid w:val="00B965FB"/>
    <w:rsid w:val="00B967CB"/>
    <w:rsid w:val="00B9682F"/>
    <w:rsid w:val="00B96D75"/>
    <w:rsid w:val="00B9707F"/>
    <w:rsid w:val="00B9764C"/>
    <w:rsid w:val="00B97B3F"/>
    <w:rsid w:val="00B97E8C"/>
    <w:rsid w:val="00BA0B80"/>
    <w:rsid w:val="00BA0DA6"/>
    <w:rsid w:val="00BA121A"/>
    <w:rsid w:val="00BA1269"/>
    <w:rsid w:val="00BA1848"/>
    <w:rsid w:val="00BA1C7B"/>
    <w:rsid w:val="00BA2324"/>
    <w:rsid w:val="00BA2CCB"/>
    <w:rsid w:val="00BA30F8"/>
    <w:rsid w:val="00BA3203"/>
    <w:rsid w:val="00BA415B"/>
    <w:rsid w:val="00BA44A9"/>
    <w:rsid w:val="00BA56D7"/>
    <w:rsid w:val="00BA5D2D"/>
    <w:rsid w:val="00BA6BA7"/>
    <w:rsid w:val="00BA6C82"/>
    <w:rsid w:val="00BA705E"/>
    <w:rsid w:val="00BA778E"/>
    <w:rsid w:val="00BA77DD"/>
    <w:rsid w:val="00BA77E9"/>
    <w:rsid w:val="00BB0593"/>
    <w:rsid w:val="00BB0F7B"/>
    <w:rsid w:val="00BB11DB"/>
    <w:rsid w:val="00BB2569"/>
    <w:rsid w:val="00BB2597"/>
    <w:rsid w:val="00BB26BD"/>
    <w:rsid w:val="00BB2B6C"/>
    <w:rsid w:val="00BB36A6"/>
    <w:rsid w:val="00BB37CB"/>
    <w:rsid w:val="00BB39F1"/>
    <w:rsid w:val="00BB42FC"/>
    <w:rsid w:val="00BB4569"/>
    <w:rsid w:val="00BB4B08"/>
    <w:rsid w:val="00BB4B5E"/>
    <w:rsid w:val="00BB4B84"/>
    <w:rsid w:val="00BB5668"/>
    <w:rsid w:val="00BB5C42"/>
    <w:rsid w:val="00BB5E36"/>
    <w:rsid w:val="00BB5ECD"/>
    <w:rsid w:val="00BB6BF7"/>
    <w:rsid w:val="00BB6DCA"/>
    <w:rsid w:val="00BB7054"/>
    <w:rsid w:val="00BB749B"/>
    <w:rsid w:val="00BB7523"/>
    <w:rsid w:val="00BB7A75"/>
    <w:rsid w:val="00BC0217"/>
    <w:rsid w:val="00BC0C75"/>
    <w:rsid w:val="00BC14BA"/>
    <w:rsid w:val="00BC1765"/>
    <w:rsid w:val="00BC1BED"/>
    <w:rsid w:val="00BC1D34"/>
    <w:rsid w:val="00BC1DD5"/>
    <w:rsid w:val="00BC1E26"/>
    <w:rsid w:val="00BC1E58"/>
    <w:rsid w:val="00BC3133"/>
    <w:rsid w:val="00BC37F0"/>
    <w:rsid w:val="00BC38A9"/>
    <w:rsid w:val="00BC4BC7"/>
    <w:rsid w:val="00BC4CDD"/>
    <w:rsid w:val="00BC501F"/>
    <w:rsid w:val="00BC53A0"/>
    <w:rsid w:val="00BC5841"/>
    <w:rsid w:val="00BC5BE6"/>
    <w:rsid w:val="00BC5E6A"/>
    <w:rsid w:val="00BC6381"/>
    <w:rsid w:val="00BC6569"/>
    <w:rsid w:val="00BC65BD"/>
    <w:rsid w:val="00BC68C5"/>
    <w:rsid w:val="00BC6F15"/>
    <w:rsid w:val="00BC77F1"/>
    <w:rsid w:val="00BC78C8"/>
    <w:rsid w:val="00BC7E1A"/>
    <w:rsid w:val="00BD070A"/>
    <w:rsid w:val="00BD0789"/>
    <w:rsid w:val="00BD1FE7"/>
    <w:rsid w:val="00BD2DA2"/>
    <w:rsid w:val="00BD2F29"/>
    <w:rsid w:val="00BD4483"/>
    <w:rsid w:val="00BD46CF"/>
    <w:rsid w:val="00BD4D55"/>
    <w:rsid w:val="00BD527B"/>
    <w:rsid w:val="00BD54AC"/>
    <w:rsid w:val="00BD658D"/>
    <w:rsid w:val="00BD6B4D"/>
    <w:rsid w:val="00BD785C"/>
    <w:rsid w:val="00BD7995"/>
    <w:rsid w:val="00BD7B13"/>
    <w:rsid w:val="00BD7C15"/>
    <w:rsid w:val="00BE0360"/>
    <w:rsid w:val="00BE04EF"/>
    <w:rsid w:val="00BE0D4B"/>
    <w:rsid w:val="00BE0E62"/>
    <w:rsid w:val="00BE13CC"/>
    <w:rsid w:val="00BE2296"/>
    <w:rsid w:val="00BE2648"/>
    <w:rsid w:val="00BE3164"/>
    <w:rsid w:val="00BE3697"/>
    <w:rsid w:val="00BE3A0C"/>
    <w:rsid w:val="00BE3AB1"/>
    <w:rsid w:val="00BE3C0D"/>
    <w:rsid w:val="00BE5027"/>
    <w:rsid w:val="00BE5647"/>
    <w:rsid w:val="00BE573C"/>
    <w:rsid w:val="00BE5B5D"/>
    <w:rsid w:val="00BE5F25"/>
    <w:rsid w:val="00BE6590"/>
    <w:rsid w:val="00BE6761"/>
    <w:rsid w:val="00BE6CB2"/>
    <w:rsid w:val="00BE74EF"/>
    <w:rsid w:val="00BF0141"/>
    <w:rsid w:val="00BF0504"/>
    <w:rsid w:val="00BF058C"/>
    <w:rsid w:val="00BF0876"/>
    <w:rsid w:val="00BF0BD7"/>
    <w:rsid w:val="00BF0CD4"/>
    <w:rsid w:val="00BF0E99"/>
    <w:rsid w:val="00BF10C0"/>
    <w:rsid w:val="00BF19CC"/>
    <w:rsid w:val="00BF2ACC"/>
    <w:rsid w:val="00BF2C20"/>
    <w:rsid w:val="00BF31DC"/>
    <w:rsid w:val="00BF32E3"/>
    <w:rsid w:val="00BF37C5"/>
    <w:rsid w:val="00BF3BA4"/>
    <w:rsid w:val="00BF3BBE"/>
    <w:rsid w:val="00BF3D83"/>
    <w:rsid w:val="00BF41BC"/>
    <w:rsid w:val="00BF43B8"/>
    <w:rsid w:val="00BF47D6"/>
    <w:rsid w:val="00BF4F22"/>
    <w:rsid w:val="00BF511C"/>
    <w:rsid w:val="00BF59D5"/>
    <w:rsid w:val="00BF5AAB"/>
    <w:rsid w:val="00BF5FDD"/>
    <w:rsid w:val="00BF6232"/>
    <w:rsid w:val="00BF65D7"/>
    <w:rsid w:val="00BF66CF"/>
    <w:rsid w:val="00BF678D"/>
    <w:rsid w:val="00BF7394"/>
    <w:rsid w:val="00BF7822"/>
    <w:rsid w:val="00BF7AE0"/>
    <w:rsid w:val="00BF7E75"/>
    <w:rsid w:val="00C00007"/>
    <w:rsid w:val="00C008F7"/>
    <w:rsid w:val="00C00E77"/>
    <w:rsid w:val="00C01312"/>
    <w:rsid w:val="00C0184A"/>
    <w:rsid w:val="00C01F57"/>
    <w:rsid w:val="00C01F65"/>
    <w:rsid w:val="00C02499"/>
    <w:rsid w:val="00C027AD"/>
    <w:rsid w:val="00C02868"/>
    <w:rsid w:val="00C02B01"/>
    <w:rsid w:val="00C02B23"/>
    <w:rsid w:val="00C02C69"/>
    <w:rsid w:val="00C02D72"/>
    <w:rsid w:val="00C03F11"/>
    <w:rsid w:val="00C0434C"/>
    <w:rsid w:val="00C05D21"/>
    <w:rsid w:val="00C061B8"/>
    <w:rsid w:val="00C06995"/>
    <w:rsid w:val="00C06CAD"/>
    <w:rsid w:val="00C071A7"/>
    <w:rsid w:val="00C07A68"/>
    <w:rsid w:val="00C07C26"/>
    <w:rsid w:val="00C07E44"/>
    <w:rsid w:val="00C100E4"/>
    <w:rsid w:val="00C102F2"/>
    <w:rsid w:val="00C10E88"/>
    <w:rsid w:val="00C11F52"/>
    <w:rsid w:val="00C1241A"/>
    <w:rsid w:val="00C12D9D"/>
    <w:rsid w:val="00C136D9"/>
    <w:rsid w:val="00C138B7"/>
    <w:rsid w:val="00C13D35"/>
    <w:rsid w:val="00C1407E"/>
    <w:rsid w:val="00C1469E"/>
    <w:rsid w:val="00C148E0"/>
    <w:rsid w:val="00C148EB"/>
    <w:rsid w:val="00C14937"/>
    <w:rsid w:val="00C14FE1"/>
    <w:rsid w:val="00C15329"/>
    <w:rsid w:val="00C15E28"/>
    <w:rsid w:val="00C16453"/>
    <w:rsid w:val="00C165F0"/>
    <w:rsid w:val="00C1662C"/>
    <w:rsid w:val="00C17054"/>
    <w:rsid w:val="00C17661"/>
    <w:rsid w:val="00C17AFC"/>
    <w:rsid w:val="00C20126"/>
    <w:rsid w:val="00C204EB"/>
    <w:rsid w:val="00C20DA9"/>
    <w:rsid w:val="00C214DF"/>
    <w:rsid w:val="00C220CF"/>
    <w:rsid w:val="00C227F7"/>
    <w:rsid w:val="00C22A42"/>
    <w:rsid w:val="00C23809"/>
    <w:rsid w:val="00C23B75"/>
    <w:rsid w:val="00C23D0A"/>
    <w:rsid w:val="00C23D11"/>
    <w:rsid w:val="00C23F0E"/>
    <w:rsid w:val="00C242A8"/>
    <w:rsid w:val="00C24F97"/>
    <w:rsid w:val="00C2501F"/>
    <w:rsid w:val="00C250A4"/>
    <w:rsid w:val="00C25147"/>
    <w:rsid w:val="00C25224"/>
    <w:rsid w:val="00C25225"/>
    <w:rsid w:val="00C25912"/>
    <w:rsid w:val="00C25BE9"/>
    <w:rsid w:val="00C25CF8"/>
    <w:rsid w:val="00C25CFB"/>
    <w:rsid w:val="00C269E5"/>
    <w:rsid w:val="00C26AA1"/>
    <w:rsid w:val="00C26D51"/>
    <w:rsid w:val="00C26E43"/>
    <w:rsid w:val="00C26EDC"/>
    <w:rsid w:val="00C276CF"/>
    <w:rsid w:val="00C27E2E"/>
    <w:rsid w:val="00C27F38"/>
    <w:rsid w:val="00C27F98"/>
    <w:rsid w:val="00C300FE"/>
    <w:rsid w:val="00C30812"/>
    <w:rsid w:val="00C30E0C"/>
    <w:rsid w:val="00C315FA"/>
    <w:rsid w:val="00C317A3"/>
    <w:rsid w:val="00C3206D"/>
    <w:rsid w:val="00C32139"/>
    <w:rsid w:val="00C32D1F"/>
    <w:rsid w:val="00C33620"/>
    <w:rsid w:val="00C355DB"/>
    <w:rsid w:val="00C35930"/>
    <w:rsid w:val="00C35B77"/>
    <w:rsid w:val="00C36226"/>
    <w:rsid w:val="00C367A6"/>
    <w:rsid w:val="00C36E08"/>
    <w:rsid w:val="00C36F76"/>
    <w:rsid w:val="00C37284"/>
    <w:rsid w:val="00C40297"/>
    <w:rsid w:val="00C404C1"/>
    <w:rsid w:val="00C4188F"/>
    <w:rsid w:val="00C41AD2"/>
    <w:rsid w:val="00C41BAF"/>
    <w:rsid w:val="00C4204F"/>
    <w:rsid w:val="00C42254"/>
    <w:rsid w:val="00C42E0E"/>
    <w:rsid w:val="00C4332A"/>
    <w:rsid w:val="00C436CC"/>
    <w:rsid w:val="00C437FC"/>
    <w:rsid w:val="00C44267"/>
    <w:rsid w:val="00C447FA"/>
    <w:rsid w:val="00C44DCD"/>
    <w:rsid w:val="00C45189"/>
    <w:rsid w:val="00C45589"/>
    <w:rsid w:val="00C45CC0"/>
    <w:rsid w:val="00C45D45"/>
    <w:rsid w:val="00C45E6A"/>
    <w:rsid w:val="00C4604B"/>
    <w:rsid w:val="00C464FB"/>
    <w:rsid w:val="00C4748E"/>
    <w:rsid w:val="00C47599"/>
    <w:rsid w:val="00C47B6A"/>
    <w:rsid w:val="00C47CB0"/>
    <w:rsid w:val="00C5055E"/>
    <w:rsid w:val="00C5058F"/>
    <w:rsid w:val="00C50E12"/>
    <w:rsid w:val="00C5149D"/>
    <w:rsid w:val="00C52109"/>
    <w:rsid w:val="00C524DF"/>
    <w:rsid w:val="00C5275A"/>
    <w:rsid w:val="00C533BE"/>
    <w:rsid w:val="00C53DC4"/>
    <w:rsid w:val="00C53E79"/>
    <w:rsid w:val="00C54DBC"/>
    <w:rsid w:val="00C54EAB"/>
    <w:rsid w:val="00C5530B"/>
    <w:rsid w:val="00C561F9"/>
    <w:rsid w:val="00C565A1"/>
    <w:rsid w:val="00C565B3"/>
    <w:rsid w:val="00C56622"/>
    <w:rsid w:val="00C56D60"/>
    <w:rsid w:val="00C57398"/>
    <w:rsid w:val="00C573DF"/>
    <w:rsid w:val="00C57715"/>
    <w:rsid w:val="00C5798D"/>
    <w:rsid w:val="00C57A3A"/>
    <w:rsid w:val="00C57DCD"/>
    <w:rsid w:val="00C57EA0"/>
    <w:rsid w:val="00C57EC7"/>
    <w:rsid w:val="00C60C90"/>
    <w:rsid w:val="00C60D1A"/>
    <w:rsid w:val="00C615F7"/>
    <w:rsid w:val="00C61A91"/>
    <w:rsid w:val="00C6297E"/>
    <w:rsid w:val="00C630CF"/>
    <w:rsid w:val="00C63471"/>
    <w:rsid w:val="00C63B7C"/>
    <w:rsid w:val="00C63E87"/>
    <w:rsid w:val="00C646C7"/>
    <w:rsid w:val="00C64D8D"/>
    <w:rsid w:val="00C65000"/>
    <w:rsid w:val="00C65237"/>
    <w:rsid w:val="00C652B9"/>
    <w:rsid w:val="00C65789"/>
    <w:rsid w:val="00C6586C"/>
    <w:rsid w:val="00C658AA"/>
    <w:rsid w:val="00C65E2C"/>
    <w:rsid w:val="00C66724"/>
    <w:rsid w:val="00C6689C"/>
    <w:rsid w:val="00C66975"/>
    <w:rsid w:val="00C66BC3"/>
    <w:rsid w:val="00C66F76"/>
    <w:rsid w:val="00C67A62"/>
    <w:rsid w:val="00C67DE7"/>
    <w:rsid w:val="00C70080"/>
    <w:rsid w:val="00C70A4A"/>
    <w:rsid w:val="00C710D2"/>
    <w:rsid w:val="00C71A9E"/>
    <w:rsid w:val="00C71D50"/>
    <w:rsid w:val="00C7242A"/>
    <w:rsid w:val="00C7283E"/>
    <w:rsid w:val="00C72842"/>
    <w:rsid w:val="00C729A8"/>
    <w:rsid w:val="00C73594"/>
    <w:rsid w:val="00C736C7"/>
    <w:rsid w:val="00C7395D"/>
    <w:rsid w:val="00C740E8"/>
    <w:rsid w:val="00C74607"/>
    <w:rsid w:val="00C74AB7"/>
    <w:rsid w:val="00C758B5"/>
    <w:rsid w:val="00C75BFB"/>
    <w:rsid w:val="00C76867"/>
    <w:rsid w:val="00C76CC9"/>
    <w:rsid w:val="00C77B12"/>
    <w:rsid w:val="00C77C1A"/>
    <w:rsid w:val="00C80552"/>
    <w:rsid w:val="00C8095B"/>
    <w:rsid w:val="00C80A70"/>
    <w:rsid w:val="00C80FB3"/>
    <w:rsid w:val="00C81687"/>
    <w:rsid w:val="00C8239D"/>
    <w:rsid w:val="00C8249E"/>
    <w:rsid w:val="00C824A4"/>
    <w:rsid w:val="00C827C7"/>
    <w:rsid w:val="00C83410"/>
    <w:rsid w:val="00C836F7"/>
    <w:rsid w:val="00C838B8"/>
    <w:rsid w:val="00C84104"/>
    <w:rsid w:val="00C84365"/>
    <w:rsid w:val="00C847BE"/>
    <w:rsid w:val="00C849E1"/>
    <w:rsid w:val="00C84A67"/>
    <w:rsid w:val="00C84D17"/>
    <w:rsid w:val="00C850BE"/>
    <w:rsid w:val="00C854C7"/>
    <w:rsid w:val="00C85960"/>
    <w:rsid w:val="00C85B12"/>
    <w:rsid w:val="00C85D46"/>
    <w:rsid w:val="00C85F6D"/>
    <w:rsid w:val="00C85FEC"/>
    <w:rsid w:val="00C860E2"/>
    <w:rsid w:val="00C875FC"/>
    <w:rsid w:val="00C87AA2"/>
    <w:rsid w:val="00C90033"/>
    <w:rsid w:val="00C901F9"/>
    <w:rsid w:val="00C9022D"/>
    <w:rsid w:val="00C9051E"/>
    <w:rsid w:val="00C909A4"/>
    <w:rsid w:val="00C9113F"/>
    <w:rsid w:val="00C91575"/>
    <w:rsid w:val="00C91684"/>
    <w:rsid w:val="00C91ACA"/>
    <w:rsid w:val="00C92244"/>
    <w:rsid w:val="00C92E5E"/>
    <w:rsid w:val="00C9303E"/>
    <w:rsid w:val="00C931F6"/>
    <w:rsid w:val="00C931FB"/>
    <w:rsid w:val="00C93B7F"/>
    <w:rsid w:val="00C941E6"/>
    <w:rsid w:val="00C94649"/>
    <w:rsid w:val="00C95862"/>
    <w:rsid w:val="00C958D3"/>
    <w:rsid w:val="00C95C40"/>
    <w:rsid w:val="00C9635F"/>
    <w:rsid w:val="00C969F8"/>
    <w:rsid w:val="00C97429"/>
    <w:rsid w:val="00C97EAD"/>
    <w:rsid w:val="00CA10FC"/>
    <w:rsid w:val="00CA1E92"/>
    <w:rsid w:val="00CA1F48"/>
    <w:rsid w:val="00CA2321"/>
    <w:rsid w:val="00CA2C09"/>
    <w:rsid w:val="00CA3034"/>
    <w:rsid w:val="00CA31CE"/>
    <w:rsid w:val="00CA3449"/>
    <w:rsid w:val="00CA4501"/>
    <w:rsid w:val="00CA60B7"/>
    <w:rsid w:val="00CA63D1"/>
    <w:rsid w:val="00CA6CF3"/>
    <w:rsid w:val="00CA6D64"/>
    <w:rsid w:val="00CA6EBD"/>
    <w:rsid w:val="00CB01FF"/>
    <w:rsid w:val="00CB14D1"/>
    <w:rsid w:val="00CB1B84"/>
    <w:rsid w:val="00CB1BA0"/>
    <w:rsid w:val="00CB1F4B"/>
    <w:rsid w:val="00CB1F54"/>
    <w:rsid w:val="00CB2664"/>
    <w:rsid w:val="00CB2DBC"/>
    <w:rsid w:val="00CB32B4"/>
    <w:rsid w:val="00CB3AC4"/>
    <w:rsid w:val="00CB3DAF"/>
    <w:rsid w:val="00CB4382"/>
    <w:rsid w:val="00CB49FA"/>
    <w:rsid w:val="00CB57D1"/>
    <w:rsid w:val="00CB5AED"/>
    <w:rsid w:val="00CB60A8"/>
    <w:rsid w:val="00CB6B99"/>
    <w:rsid w:val="00CB72FF"/>
    <w:rsid w:val="00CB7EE3"/>
    <w:rsid w:val="00CC02E8"/>
    <w:rsid w:val="00CC073F"/>
    <w:rsid w:val="00CC093C"/>
    <w:rsid w:val="00CC127B"/>
    <w:rsid w:val="00CC1446"/>
    <w:rsid w:val="00CC1572"/>
    <w:rsid w:val="00CC1942"/>
    <w:rsid w:val="00CC1E9D"/>
    <w:rsid w:val="00CC1F0C"/>
    <w:rsid w:val="00CC24F1"/>
    <w:rsid w:val="00CC30AB"/>
    <w:rsid w:val="00CC3323"/>
    <w:rsid w:val="00CC3587"/>
    <w:rsid w:val="00CC3B7E"/>
    <w:rsid w:val="00CC3C75"/>
    <w:rsid w:val="00CC446B"/>
    <w:rsid w:val="00CC4BAD"/>
    <w:rsid w:val="00CC4CD4"/>
    <w:rsid w:val="00CC5B49"/>
    <w:rsid w:val="00CC5B99"/>
    <w:rsid w:val="00CC5D33"/>
    <w:rsid w:val="00CC64C4"/>
    <w:rsid w:val="00CC6571"/>
    <w:rsid w:val="00CC78A1"/>
    <w:rsid w:val="00CC7BE2"/>
    <w:rsid w:val="00CC7D17"/>
    <w:rsid w:val="00CD0297"/>
    <w:rsid w:val="00CD06EF"/>
    <w:rsid w:val="00CD0BDF"/>
    <w:rsid w:val="00CD0F96"/>
    <w:rsid w:val="00CD1F88"/>
    <w:rsid w:val="00CD2A9B"/>
    <w:rsid w:val="00CD2DAA"/>
    <w:rsid w:val="00CD3230"/>
    <w:rsid w:val="00CD38A4"/>
    <w:rsid w:val="00CD3C7A"/>
    <w:rsid w:val="00CD3F46"/>
    <w:rsid w:val="00CD4720"/>
    <w:rsid w:val="00CD49F2"/>
    <w:rsid w:val="00CD501C"/>
    <w:rsid w:val="00CD523F"/>
    <w:rsid w:val="00CD58F0"/>
    <w:rsid w:val="00CD5902"/>
    <w:rsid w:val="00CD5C3A"/>
    <w:rsid w:val="00CD70D7"/>
    <w:rsid w:val="00CD7AAB"/>
    <w:rsid w:val="00CD7BFA"/>
    <w:rsid w:val="00CE05B2"/>
    <w:rsid w:val="00CE0958"/>
    <w:rsid w:val="00CE0CAB"/>
    <w:rsid w:val="00CE0E05"/>
    <w:rsid w:val="00CE10DA"/>
    <w:rsid w:val="00CE26A9"/>
    <w:rsid w:val="00CE2764"/>
    <w:rsid w:val="00CE3CF7"/>
    <w:rsid w:val="00CE40BF"/>
    <w:rsid w:val="00CE41C0"/>
    <w:rsid w:val="00CE45DB"/>
    <w:rsid w:val="00CE45EC"/>
    <w:rsid w:val="00CE51E0"/>
    <w:rsid w:val="00CE556A"/>
    <w:rsid w:val="00CE6401"/>
    <w:rsid w:val="00CE6906"/>
    <w:rsid w:val="00CE6972"/>
    <w:rsid w:val="00CE6C14"/>
    <w:rsid w:val="00CE6F22"/>
    <w:rsid w:val="00CF0142"/>
    <w:rsid w:val="00CF0F49"/>
    <w:rsid w:val="00CF11C9"/>
    <w:rsid w:val="00CF1326"/>
    <w:rsid w:val="00CF1AC7"/>
    <w:rsid w:val="00CF23AC"/>
    <w:rsid w:val="00CF2CEB"/>
    <w:rsid w:val="00CF3016"/>
    <w:rsid w:val="00CF33E7"/>
    <w:rsid w:val="00CF3707"/>
    <w:rsid w:val="00CF3C93"/>
    <w:rsid w:val="00CF3D8B"/>
    <w:rsid w:val="00CF437C"/>
    <w:rsid w:val="00CF5220"/>
    <w:rsid w:val="00CF55A5"/>
    <w:rsid w:val="00CF59D8"/>
    <w:rsid w:val="00CF6C00"/>
    <w:rsid w:val="00CF713E"/>
    <w:rsid w:val="00CF7322"/>
    <w:rsid w:val="00CF7ECE"/>
    <w:rsid w:val="00D00517"/>
    <w:rsid w:val="00D00833"/>
    <w:rsid w:val="00D00EEF"/>
    <w:rsid w:val="00D014CD"/>
    <w:rsid w:val="00D01912"/>
    <w:rsid w:val="00D01BAF"/>
    <w:rsid w:val="00D02036"/>
    <w:rsid w:val="00D02091"/>
    <w:rsid w:val="00D02994"/>
    <w:rsid w:val="00D02DE8"/>
    <w:rsid w:val="00D02FAD"/>
    <w:rsid w:val="00D03030"/>
    <w:rsid w:val="00D03364"/>
    <w:rsid w:val="00D03CA1"/>
    <w:rsid w:val="00D03E69"/>
    <w:rsid w:val="00D042B9"/>
    <w:rsid w:val="00D04310"/>
    <w:rsid w:val="00D0473C"/>
    <w:rsid w:val="00D04EFC"/>
    <w:rsid w:val="00D0569D"/>
    <w:rsid w:val="00D05C91"/>
    <w:rsid w:val="00D06A12"/>
    <w:rsid w:val="00D06A93"/>
    <w:rsid w:val="00D06C04"/>
    <w:rsid w:val="00D06EEE"/>
    <w:rsid w:val="00D0768C"/>
    <w:rsid w:val="00D10151"/>
    <w:rsid w:val="00D104AC"/>
    <w:rsid w:val="00D10883"/>
    <w:rsid w:val="00D108A1"/>
    <w:rsid w:val="00D112EA"/>
    <w:rsid w:val="00D117F1"/>
    <w:rsid w:val="00D12841"/>
    <w:rsid w:val="00D13B35"/>
    <w:rsid w:val="00D141A2"/>
    <w:rsid w:val="00D143D8"/>
    <w:rsid w:val="00D14496"/>
    <w:rsid w:val="00D14536"/>
    <w:rsid w:val="00D149EA"/>
    <w:rsid w:val="00D15109"/>
    <w:rsid w:val="00D1520E"/>
    <w:rsid w:val="00D15522"/>
    <w:rsid w:val="00D155C8"/>
    <w:rsid w:val="00D15F8E"/>
    <w:rsid w:val="00D17256"/>
    <w:rsid w:val="00D174FD"/>
    <w:rsid w:val="00D178D9"/>
    <w:rsid w:val="00D17A05"/>
    <w:rsid w:val="00D17EF4"/>
    <w:rsid w:val="00D209D4"/>
    <w:rsid w:val="00D20AF0"/>
    <w:rsid w:val="00D20FD4"/>
    <w:rsid w:val="00D21110"/>
    <w:rsid w:val="00D2165A"/>
    <w:rsid w:val="00D21C03"/>
    <w:rsid w:val="00D21DA4"/>
    <w:rsid w:val="00D22692"/>
    <w:rsid w:val="00D240C7"/>
    <w:rsid w:val="00D24842"/>
    <w:rsid w:val="00D24F70"/>
    <w:rsid w:val="00D25442"/>
    <w:rsid w:val="00D25A05"/>
    <w:rsid w:val="00D25A2B"/>
    <w:rsid w:val="00D25ECB"/>
    <w:rsid w:val="00D26A83"/>
    <w:rsid w:val="00D26B8F"/>
    <w:rsid w:val="00D26D69"/>
    <w:rsid w:val="00D26FDC"/>
    <w:rsid w:val="00D27CA7"/>
    <w:rsid w:val="00D302DD"/>
    <w:rsid w:val="00D30581"/>
    <w:rsid w:val="00D316EE"/>
    <w:rsid w:val="00D3176D"/>
    <w:rsid w:val="00D31C7F"/>
    <w:rsid w:val="00D3410E"/>
    <w:rsid w:val="00D34786"/>
    <w:rsid w:val="00D349D6"/>
    <w:rsid w:val="00D353A2"/>
    <w:rsid w:val="00D35672"/>
    <w:rsid w:val="00D356B6"/>
    <w:rsid w:val="00D35C42"/>
    <w:rsid w:val="00D36114"/>
    <w:rsid w:val="00D36F2E"/>
    <w:rsid w:val="00D370DA"/>
    <w:rsid w:val="00D37EEB"/>
    <w:rsid w:val="00D40714"/>
    <w:rsid w:val="00D40C65"/>
    <w:rsid w:val="00D4118B"/>
    <w:rsid w:val="00D41353"/>
    <w:rsid w:val="00D415A1"/>
    <w:rsid w:val="00D41E07"/>
    <w:rsid w:val="00D4207C"/>
    <w:rsid w:val="00D42567"/>
    <w:rsid w:val="00D432DF"/>
    <w:rsid w:val="00D43A34"/>
    <w:rsid w:val="00D43BC4"/>
    <w:rsid w:val="00D43E7C"/>
    <w:rsid w:val="00D43F0E"/>
    <w:rsid w:val="00D440F5"/>
    <w:rsid w:val="00D4413C"/>
    <w:rsid w:val="00D44AB5"/>
    <w:rsid w:val="00D4526E"/>
    <w:rsid w:val="00D452D6"/>
    <w:rsid w:val="00D45456"/>
    <w:rsid w:val="00D459A2"/>
    <w:rsid w:val="00D464D4"/>
    <w:rsid w:val="00D471FC"/>
    <w:rsid w:val="00D47612"/>
    <w:rsid w:val="00D47E1C"/>
    <w:rsid w:val="00D5037E"/>
    <w:rsid w:val="00D50939"/>
    <w:rsid w:val="00D5135E"/>
    <w:rsid w:val="00D516FC"/>
    <w:rsid w:val="00D51769"/>
    <w:rsid w:val="00D51C17"/>
    <w:rsid w:val="00D522A3"/>
    <w:rsid w:val="00D53881"/>
    <w:rsid w:val="00D53FFD"/>
    <w:rsid w:val="00D54620"/>
    <w:rsid w:val="00D55842"/>
    <w:rsid w:val="00D558E2"/>
    <w:rsid w:val="00D55E79"/>
    <w:rsid w:val="00D56903"/>
    <w:rsid w:val="00D56D10"/>
    <w:rsid w:val="00D572E8"/>
    <w:rsid w:val="00D60287"/>
    <w:rsid w:val="00D60526"/>
    <w:rsid w:val="00D607FD"/>
    <w:rsid w:val="00D6092B"/>
    <w:rsid w:val="00D61746"/>
    <w:rsid w:val="00D61DE5"/>
    <w:rsid w:val="00D61E7B"/>
    <w:rsid w:val="00D61FE1"/>
    <w:rsid w:val="00D62550"/>
    <w:rsid w:val="00D626DC"/>
    <w:rsid w:val="00D62DA3"/>
    <w:rsid w:val="00D6322A"/>
    <w:rsid w:val="00D6404F"/>
    <w:rsid w:val="00D6437B"/>
    <w:rsid w:val="00D644BB"/>
    <w:rsid w:val="00D64BFD"/>
    <w:rsid w:val="00D65098"/>
    <w:rsid w:val="00D65475"/>
    <w:rsid w:val="00D654DC"/>
    <w:rsid w:val="00D66783"/>
    <w:rsid w:val="00D67193"/>
    <w:rsid w:val="00D671F9"/>
    <w:rsid w:val="00D67BB3"/>
    <w:rsid w:val="00D67D1C"/>
    <w:rsid w:val="00D703DC"/>
    <w:rsid w:val="00D704B9"/>
    <w:rsid w:val="00D7098C"/>
    <w:rsid w:val="00D71295"/>
    <w:rsid w:val="00D71BB3"/>
    <w:rsid w:val="00D71E86"/>
    <w:rsid w:val="00D7251C"/>
    <w:rsid w:val="00D72A01"/>
    <w:rsid w:val="00D732BF"/>
    <w:rsid w:val="00D7333A"/>
    <w:rsid w:val="00D7346B"/>
    <w:rsid w:val="00D735F3"/>
    <w:rsid w:val="00D73FA9"/>
    <w:rsid w:val="00D74172"/>
    <w:rsid w:val="00D74234"/>
    <w:rsid w:val="00D748EA"/>
    <w:rsid w:val="00D74CF2"/>
    <w:rsid w:val="00D75930"/>
    <w:rsid w:val="00D75B1A"/>
    <w:rsid w:val="00D75FA4"/>
    <w:rsid w:val="00D76240"/>
    <w:rsid w:val="00D762FD"/>
    <w:rsid w:val="00D769B0"/>
    <w:rsid w:val="00D76E71"/>
    <w:rsid w:val="00D77023"/>
    <w:rsid w:val="00D774A0"/>
    <w:rsid w:val="00D77944"/>
    <w:rsid w:val="00D77FBD"/>
    <w:rsid w:val="00D77FED"/>
    <w:rsid w:val="00D804E7"/>
    <w:rsid w:val="00D80798"/>
    <w:rsid w:val="00D8097F"/>
    <w:rsid w:val="00D816BA"/>
    <w:rsid w:val="00D81C46"/>
    <w:rsid w:val="00D81ED4"/>
    <w:rsid w:val="00D81F0C"/>
    <w:rsid w:val="00D82242"/>
    <w:rsid w:val="00D82718"/>
    <w:rsid w:val="00D82841"/>
    <w:rsid w:val="00D82FB8"/>
    <w:rsid w:val="00D839FD"/>
    <w:rsid w:val="00D84058"/>
    <w:rsid w:val="00D8479C"/>
    <w:rsid w:val="00D85195"/>
    <w:rsid w:val="00D861E3"/>
    <w:rsid w:val="00D86885"/>
    <w:rsid w:val="00D86A96"/>
    <w:rsid w:val="00D86B91"/>
    <w:rsid w:val="00D86CB9"/>
    <w:rsid w:val="00D86E27"/>
    <w:rsid w:val="00D87B96"/>
    <w:rsid w:val="00D87C53"/>
    <w:rsid w:val="00D90558"/>
    <w:rsid w:val="00D908A0"/>
    <w:rsid w:val="00D918EF"/>
    <w:rsid w:val="00D91D59"/>
    <w:rsid w:val="00D91DFD"/>
    <w:rsid w:val="00D92A2E"/>
    <w:rsid w:val="00D937DD"/>
    <w:rsid w:val="00D93CA1"/>
    <w:rsid w:val="00D93E2C"/>
    <w:rsid w:val="00D9444B"/>
    <w:rsid w:val="00D94668"/>
    <w:rsid w:val="00D947D9"/>
    <w:rsid w:val="00D949D3"/>
    <w:rsid w:val="00D95324"/>
    <w:rsid w:val="00D957E4"/>
    <w:rsid w:val="00D95943"/>
    <w:rsid w:val="00D95A9C"/>
    <w:rsid w:val="00D9693E"/>
    <w:rsid w:val="00D96F83"/>
    <w:rsid w:val="00D97541"/>
    <w:rsid w:val="00D97708"/>
    <w:rsid w:val="00D97922"/>
    <w:rsid w:val="00D97B80"/>
    <w:rsid w:val="00DA0091"/>
    <w:rsid w:val="00DA038F"/>
    <w:rsid w:val="00DA03C5"/>
    <w:rsid w:val="00DA04D0"/>
    <w:rsid w:val="00DA0AC2"/>
    <w:rsid w:val="00DA1013"/>
    <w:rsid w:val="00DA156C"/>
    <w:rsid w:val="00DA1872"/>
    <w:rsid w:val="00DA1C0C"/>
    <w:rsid w:val="00DA1D82"/>
    <w:rsid w:val="00DA2C21"/>
    <w:rsid w:val="00DA2E19"/>
    <w:rsid w:val="00DA3576"/>
    <w:rsid w:val="00DA36B9"/>
    <w:rsid w:val="00DA3CFB"/>
    <w:rsid w:val="00DA5A57"/>
    <w:rsid w:val="00DA5B53"/>
    <w:rsid w:val="00DA64A5"/>
    <w:rsid w:val="00DA6865"/>
    <w:rsid w:val="00DA6AA4"/>
    <w:rsid w:val="00DA6F9D"/>
    <w:rsid w:val="00DA73D3"/>
    <w:rsid w:val="00DA75EE"/>
    <w:rsid w:val="00DA7657"/>
    <w:rsid w:val="00DB0A5F"/>
    <w:rsid w:val="00DB1ADF"/>
    <w:rsid w:val="00DB23AA"/>
    <w:rsid w:val="00DB3196"/>
    <w:rsid w:val="00DB390B"/>
    <w:rsid w:val="00DB3C5C"/>
    <w:rsid w:val="00DB3EEE"/>
    <w:rsid w:val="00DB44C7"/>
    <w:rsid w:val="00DB4B1A"/>
    <w:rsid w:val="00DB4B20"/>
    <w:rsid w:val="00DB4DC7"/>
    <w:rsid w:val="00DB5435"/>
    <w:rsid w:val="00DB54EC"/>
    <w:rsid w:val="00DB6012"/>
    <w:rsid w:val="00DB6023"/>
    <w:rsid w:val="00DB62EE"/>
    <w:rsid w:val="00DB6630"/>
    <w:rsid w:val="00DB7158"/>
    <w:rsid w:val="00DB7319"/>
    <w:rsid w:val="00DB7C5F"/>
    <w:rsid w:val="00DB7E75"/>
    <w:rsid w:val="00DC01A5"/>
    <w:rsid w:val="00DC091D"/>
    <w:rsid w:val="00DC133E"/>
    <w:rsid w:val="00DC13F2"/>
    <w:rsid w:val="00DC1452"/>
    <w:rsid w:val="00DC1647"/>
    <w:rsid w:val="00DC265B"/>
    <w:rsid w:val="00DC32EF"/>
    <w:rsid w:val="00DC35A3"/>
    <w:rsid w:val="00DC36AC"/>
    <w:rsid w:val="00DC3C4F"/>
    <w:rsid w:val="00DC3EAA"/>
    <w:rsid w:val="00DC4005"/>
    <w:rsid w:val="00DC4BAA"/>
    <w:rsid w:val="00DC4E2C"/>
    <w:rsid w:val="00DC6092"/>
    <w:rsid w:val="00DC614F"/>
    <w:rsid w:val="00DC6299"/>
    <w:rsid w:val="00DC7044"/>
    <w:rsid w:val="00DC738E"/>
    <w:rsid w:val="00DC7C46"/>
    <w:rsid w:val="00DC7D5C"/>
    <w:rsid w:val="00DC7F14"/>
    <w:rsid w:val="00DD0245"/>
    <w:rsid w:val="00DD0C4A"/>
    <w:rsid w:val="00DD0D93"/>
    <w:rsid w:val="00DD0F1E"/>
    <w:rsid w:val="00DD1020"/>
    <w:rsid w:val="00DD1085"/>
    <w:rsid w:val="00DD11DF"/>
    <w:rsid w:val="00DD1D92"/>
    <w:rsid w:val="00DD204B"/>
    <w:rsid w:val="00DD2A9A"/>
    <w:rsid w:val="00DD36B7"/>
    <w:rsid w:val="00DD3E5B"/>
    <w:rsid w:val="00DD3EA9"/>
    <w:rsid w:val="00DD44F9"/>
    <w:rsid w:val="00DD53A3"/>
    <w:rsid w:val="00DD6496"/>
    <w:rsid w:val="00DD6A03"/>
    <w:rsid w:val="00DD79D1"/>
    <w:rsid w:val="00DD7CDE"/>
    <w:rsid w:val="00DE0994"/>
    <w:rsid w:val="00DE0A37"/>
    <w:rsid w:val="00DE17AF"/>
    <w:rsid w:val="00DE1DE9"/>
    <w:rsid w:val="00DE2312"/>
    <w:rsid w:val="00DE24C7"/>
    <w:rsid w:val="00DE25F4"/>
    <w:rsid w:val="00DE2C78"/>
    <w:rsid w:val="00DE3361"/>
    <w:rsid w:val="00DE3940"/>
    <w:rsid w:val="00DE48E6"/>
    <w:rsid w:val="00DE4A47"/>
    <w:rsid w:val="00DE4CD3"/>
    <w:rsid w:val="00DE531E"/>
    <w:rsid w:val="00DE5466"/>
    <w:rsid w:val="00DE6793"/>
    <w:rsid w:val="00DE67BB"/>
    <w:rsid w:val="00DE6896"/>
    <w:rsid w:val="00DE6E5E"/>
    <w:rsid w:val="00DF0AD0"/>
    <w:rsid w:val="00DF0DB4"/>
    <w:rsid w:val="00DF0F7C"/>
    <w:rsid w:val="00DF1006"/>
    <w:rsid w:val="00DF13BF"/>
    <w:rsid w:val="00DF240D"/>
    <w:rsid w:val="00DF25B7"/>
    <w:rsid w:val="00DF2713"/>
    <w:rsid w:val="00DF2A0B"/>
    <w:rsid w:val="00DF2A1B"/>
    <w:rsid w:val="00DF2F83"/>
    <w:rsid w:val="00DF361A"/>
    <w:rsid w:val="00DF3787"/>
    <w:rsid w:val="00DF3AE8"/>
    <w:rsid w:val="00DF3F48"/>
    <w:rsid w:val="00DF4323"/>
    <w:rsid w:val="00DF4324"/>
    <w:rsid w:val="00DF43D9"/>
    <w:rsid w:val="00DF4C42"/>
    <w:rsid w:val="00DF5514"/>
    <w:rsid w:val="00DF582A"/>
    <w:rsid w:val="00DF5855"/>
    <w:rsid w:val="00DF598D"/>
    <w:rsid w:val="00DF5A57"/>
    <w:rsid w:val="00DF5ED5"/>
    <w:rsid w:val="00DF63F8"/>
    <w:rsid w:val="00DF6677"/>
    <w:rsid w:val="00DF6974"/>
    <w:rsid w:val="00DF701B"/>
    <w:rsid w:val="00DF72A2"/>
    <w:rsid w:val="00DF7350"/>
    <w:rsid w:val="00DF783E"/>
    <w:rsid w:val="00DF78D2"/>
    <w:rsid w:val="00E000F0"/>
    <w:rsid w:val="00E0021C"/>
    <w:rsid w:val="00E00505"/>
    <w:rsid w:val="00E006B8"/>
    <w:rsid w:val="00E00741"/>
    <w:rsid w:val="00E00DFF"/>
    <w:rsid w:val="00E01339"/>
    <w:rsid w:val="00E01399"/>
    <w:rsid w:val="00E0209A"/>
    <w:rsid w:val="00E02A39"/>
    <w:rsid w:val="00E02C25"/>
    <w:rsid w:val="00E0334E"/>
    <w:rsid w:val="00E0363F"/>
    <w:rsid w:val="00E03D42"/>
    <w:rsid w:val="00E04035"/>
    <w:rsid w:val="00E04185"/>
    <w:rsid w:val="00E04244"/>
    <w:rsid w:val="00E0427F"/>
    <w:rsid w:val="00E04629"/>
    <w:rsid w:val="00E04686"/>
    <w:rsid w:val="00E046ED"/>
    <w:rsid w:val="00E04806"/>
    <w:rsid w:val="00E04EEB"/>
    <w:rsid w:val="00E04F59"/>
    <w:rsid w:val="00E05085"/>
    <w:rsid w:val="00E05455"/>
    <w:rsid w:val="00E05921"/>
    <w:rsid w:val="00E05FB8"/>
    <w:rsid w:val="00E06190"/>
    <w:rsid w:val="00E06756"/>
    <w:rsid w:val="00E06A23"/>
    <w:rsid w:val="00E0763D"/>
    <w:rsid w:val="00E07743"/>
    <w:rsid w:val="00E07871"/>
    <w:rsid w:val="00E1014B"/>
    <w:rsid w:val="00E1046A"/>
    <w:rsid w:val="00E10786"/>
    <w:rsid w:val="00E108A3"/>
    <w:rsid w:val="00E108BC"/>
    <w:rsid w:val="00E1133C"/>
    <w:rsid w:val="00E11538"/>
    <w:rsid w:val="00E1158C"/>
    <w:rsid w:val="00E1163A"/>
    <w:rsid w:val="00E11766"/>
    <w:rsid w:val="00E120EA"/>
    <w:rsid w:val="00E125A3"/>
    <w:rsid w:val="00E12892"/>
    <w:rsid w:val="00E12B24"/>
    <w:rsid w:val="00E12FF9"/>
    <w:rsid w:val="00E1306A"/>
    <w:rsid w:val="00E135D8"/>
    <w:rsid w:val="00E13906"/>
    <w:rsid w:val="00E139DD"/>
    <w:rsid w:val="00E14564"/>
    <w:rsid w:val="00E14819"/>
    <w:rsid w:val="00E148F6"/>
    <w:rsid w:val="00E14B5F"/>
    <w:rsid w:val="00E14B67"/>
    <w:rsid w:val="00E15060"/>
    <w:rsid w:val="00E1522B"/>
    <w:rsid w:val="00E15E62"/>
    <w:rsid w:val="00E15F4F"/>
    <w:rsid w:val="00E162C2"/>
    <w:rsid w:val="00E16647"/>
    <w:rsid w:val="00E17406"/>
    <w:rsid w:val="00E17492"/>
    <w:rsid w:val="00E20806"/>
    <w:rsid w:val="00E20A5A"/>
    <w:rsid w:val="00E2110F"/>
    <w:rsid w:val="00E2241E"/>
    <w:rsid w:val="00E22A00"/>
    <w:rsid w:val="00E234D1"/>
    <w:rsid w:val="00E239B3"/>
    <w:rsid w:val="00E23DB7"/>
    <w:rsid w:val="00E243B3"/>
    <w:rsid w:val="00E24650"/>
    <w:rsid w:val="00E24A9E"/>
    <w:rsid w:val="00E24F8E"/>
    <w:rsid w:val="00E25695"/>
    <w:rsid w:val="00E26E00"/>
    <w:rsid w:val="00E2756D"/>
    <w:rsid w:val="00E279F4"/>
    <w:rsid w:val="00E27B9F"/>
    <w:rsid w:val="00E27D4C"/>
    <w:rsid w:val="00E27FD6"/>
    <w:rsid w:val="00E30901"/>
    <w:rsid w:val="00E31973"/>
    <w:rsid w:val="00E3205D"/>
    <w:rsid w:val="00E32095"/>
    <w:rsid w:val="00E321CE"/>
    <w:rsid w:val="00E32734"/>
    <w:rsid w:val="00E32E80"/>
    <w:rsid w:val="00E32F61"/>
    <w:rsid w:val="00E337C3"/>
    <w:rsid w:val="00E33B41"/>
    <w:rsid w:val="00E33CF5"/>
    <w:rsid w:val="00E33FF4"/>
    <w:rsid w:val="00E34B20"/>
    <w:rsid w:val="00E3537D"/>
    <w:rsid w:val="00E368BC"/>
    <w:rsid w:val="00E368F2"/>
    <w:rsid w:val="00E36E7D"/>
    <w:rsid w:val="00E37567"/>
    <w:rsid w:val="00E37580"/>
    <w:rsid w:val="00E37DA3"/>
    <w:rsid w:val="00E40664"/>
    <w:rsid w:val="00E409EA"/>
    <w:rsid w:val="00E410EE"/>
    <w:rsid w:val="00E41D06"/>
    <w:rsid w:val="00E41DFC"/>
    <w:rsid w:val="00E42064"/>
    <w:rsid w:val="00E425BD"/>
    <w:rsid w:val="00E42613"/>
    <w:rsid w:val="00E43246"/>
    <w:rsid w:val="00E43527"/>
    <w:rsid w:val="00E44328"/>
    <w:rsid w:val="00E44F50"/>
    <w:rsid w:val="00E44FB1"/>
    <w:rsid w:val="00E45843"/>
    <w:rsid w:val="00E45B0A"/>
    <w:rsid w:val="00E46425"/>
    <w:rsid w:val="00E468BE"/>
    <w:rsid w:val="00E46A58"/>
    <w:rsid w:val="00E46F0B"/>
    <w:rsid w:val="00E4786C"/>
    <w:rsid w:val="00E50273"/>
    <w:rsid w:val="00E505CB"/>
    <w:rsid w:val="00E508AA"/>
    <w:rsid w:val="00E51424"/>
    <w:rsid w:val="00E51D26"/>
    <w:rsid w:val="00E51DDB"/>
    <w:rsid w:val="00E5302F"/>
    <w:rsid w:val="00E53C4D"/>
    <w:rsid w:val="00E541F1"/>
    <w:rsid w:val="00E54D36"/>
    <w:rsid w:val="00E55240"/>
    <w:rsid w:val="00E55971"/>
    <w:rsid w:val="00E55B5B"/>
    <w:rsid w:val="00E55D1D"/>
    <w:rsid w:val="00E55E41"/>
    <w:rsid w:val="00E55F12"/>
    <w:rsid w:val="00E5680B"/>
    <w:rsid w:val="00E568F1"/>
    <w:rsid w:val="00E56D1A"/>
    <w:rsid w:val="00E56EBF"/>
    <w:rsid w:val="00E57058"/>
    <w:rsid w:val="00E5735B"/>
    <w:rsid w:val="00E5741D"/>
    <w:rsid w:val="00E600DB"/>
    <w:rsid w:val="00E603C6"/>
    <w:rsid w:val="00E60531"/>
    <w:rsid w:val="00E6086C"/>
    <w:rsid w:val="00E60976"/>
    <w:rsid w:val="00E611D4"/>
    <w:rsid w:val="00E620DD"/>
    <w:rsid w:val="00E62A3D"/>
    <w:rsid w:val="00E62A49"/>
    <w:rsid w:val="00E63215"/>
    <w:rsid w:val="00E63448"/>
    <w:rsid w:val="00E638EA"/>
    <w:rsid w:val="00E63C16"/>
    <w:rsid w:val="00E63C45"/>
    <w:rsid w:val="00E63F68"/>
    <w:rsid w:val="00E640DF"/>
    <w:rsid w:val="00E64776"/>
    <w:rsid w:val="00E64A04"/>
    <w:rsid w:val="00E65BDC"/>
    <w:rsid w:val="00E66351"/>
    <w:rsid w:val="00E66360"/>
    <w:rsid w:val="00E663E6"/>
    <w:rsid w:val="00E667F7"/>
    <w:rsid w:val="00E668C7"/>
    <w:rsid w:val="00E668CF"/>
    <w:rsid w:val="00E66CC0"/>
    <w:rsid w:val="00E66D4F"/>
    <w:rsid w:val="00E66F58"/>
    <w:rsid w:val="00E67032"/>
    <w:rsid w:val="00E671C1"/>
    <w:rsid w:val="00E675AD"/>
    <w:rsid w:val="00E67698"/>
    <w:rsid w:val="00E6773F"/>
    <w:rsid w:val="00E6799B"/>
    <w:rsid w:val="00E702D6"/>
    <w:rsid w:val="00E70A6D"/>
    <w:rsid w:val="00E70F92"/>
    <w:rsid w:val="00E716D7"/>
    <w:rsid w:val="00E71BAB"/>
    <w:rsid w:val="00E71EEB"/>
    <w:rsid w:val="00E72451"/>
    <w:rsid w:val="00E724E6"/>
    <w:rsid w:val="00E72828"/>
    <w:rsid w:val="00E7390E"/>
    <w:rsid w:val="00E73954"/>
    <w:rsid w:val="00E73A8F"/>
    <w:rsid w:val="00E73B5E"/>
    <w:rsid w:val="00E73E08"/>
    <w:rsid w:val="00E74180"/>
    <w:rsid w:val="00E74755"/>
    <w:rsid w:val="00E74880"/>
    <w:rsid w:val="00E748FD"/>
    <w:rsid w:val="00E75469"/>
    <w:rsid w:val="00E75DF1"/>
    <w:rsid w:val="00E76179"/>
    <w:rsid w:val="00E761A7"/>
    <w:rsid w:val="00E76BEC"/>
    <w:rsid w:val="00E76F27"/>
    <w:rsid w:val="00E77582"/>
    <w:rsid w:val="00E77711"/>
    <w:rsid w:val="00E80320"/>
    <w:rsid w:val="00E805DD"/>
    <w:rsid w:val="00E80C56"/>
    <w:rsid w:val="00E81214"/>
    <w:rsid w:val="00E81775"/>
    <w:rsid w:val="00E8276F"/>
    <w:rsid w:val="00E82A54"/>
    <w:rsid w:val="00E82B37"/>
    <w:rsid w:val="00E835E0"/>
    <w:rsid w:val="00E84624"/>
    <w:rsid w:val="00E84AFD"/>
    <w:rsid w:val="00E85155"/>
    <w:rsid w:val="00E85F27"/>
    <w:rsid w:val="00E866EC"/>
    <w:rsid w:val="00E86CA8"/>
    <w:rsid w:val="00E86D3B"/>
    <w:rsid w:val="00E87267"/>
    <w:rsid w:val="00E87926"/>
    <w:rsid w:val="00E87A8D"/>
    <w:rsid w:val="00E87C53"/>
    <w:rsid w:val="00E87FCF"/>
    <w:rsid w:val="00E90217"/>
    <w:rsid w:val="00E90438"/>
    <w:rsid w:val="00E905CD"/>
    <w:rsid w:val="00E908FC"/>
    <w:rsid w:val="00E90ACF"/>
    <w:rsid w:val="00E90DC3"/>
    <w:rsid w:val="00E917D9"/>
    <w:rsid w:val="00E91A2E"/>
    <w:rsid w:val="00E91C78"/>
    <w:rsid w:val="00E92B8B"/>
    <w:rsid w:val="00E92EF7"/>
    <w:rsid w:val="00E931CB"/>
    <w:rsid w:val="00E931F1"/>
    <w:rsid w:val="00E93837"/>
    <w:rsid w:val="00E93E11"/>
    <w:rsid w:val="00E948D8"/>
    <w:rsid w:val="00E95FF2"/>
    <w:rsid w:val="00E9668F"/>
    <w:rsid w:val="00E967F8"/>
    <w:rsid w:val="00E968BE"/>
    <w:rsid w:val="00E96F33"/>
    <w:rsid w:val="00E9708A"/>
    <w:rsid w:val="00E971E3"/>
    <w:rsid w:val="00E97407"/>
    <w:rsid w:val="00E975BC"/>
    <w:rsid w:val="00E976C1"/>
    <w:rsid w:val="00E9773C"/>
    <w:rsid w:val="00E9787B"/>
    <w:rsid w:val="00EA0270"/>
    <w:rsid w:val="00EA1722"/>
    <w:rsid w:val="00EA1B46"/>
    <w:rsid w:val="00EA1B6D"/>
    <w:rsid w:val="00EA2110"/>
    <w:rsid w:val="00EA2385"/>
    <w:rsid w:val="00EA2AF2"/>
    <w:rsid w:val="00EA3A32"/>
    <w:rsid w:val="00EA3BA0"/>
    <w:rsid w:val="00EA4838"/>
    <w:rsid w:val="00EA4897"/>
    <w:rsid w:val="00EA4921"/>
    <w:rsid w:val="00EA4AB4"/>
    <w:rsid w:val="00EA577F"/>
    <w:rsid w:val="00EA596B"/>
    <w:rsid w:val="00EA5972"/>
    <w:rsid w:val="00EA5C51"/>
    <w:rsid w:val="00EA5E0E"/>
    <w:rsid w:val="00EA5F62"/>
    <w:rsid w:val="00EA60C8"/>
    <w:rsid w:val="00EA68E4"/>
    <w:rsid w:val="00EA6C67"/>
    <w:rsid w:val="00EA7992"/>
    <w:rsid w:val="00EA7ED5"/>
    <w:rsid w:val="00EB01EF"/>
    <w:rsid w:val="00EB0427"/>
    <w:rsid w:val="00EB07C9"/>
    <w:rsid w:val="00EB0986"/>
    <w:rsid w:val="00EB0BF1"/>
    <w:rsid w:val="00EB0C40"/>
    <w:rsid w:val="00EB143E"/>
    <w:rsid w:val="00EB14EB"/>
    <w:rsid w:val="00EB1520"/>
    <w:rsid w:val="00EB2734"/>
    <w:rsid w:val="00EB2E11"/>
    <w:rsid w:val="00EB2F2F"/>
    <w:rsid w:val="00EB2F73"/>
    <w:rsid w:val="00EB35FE"/>
    <w:rsid w:val="00EB3831"/>
    <w:rsid w:val="00EB3931"/>
    <w:rsid w:val="00EB40FA"/>
    <w:rsid w:val="00EB482F"/>
    <w:rsid w:val="00EB4FCA"/>
    <w:rsid w:val="00EB51AC"/>
    <w:rsid w:val="00EB5B90"/>
    <w:rsid w:val="00EB6127"/>
    <w:rsid w:val="00EB640E"/>
    <w:rsid w:val="00EB6C68"/>
    <w:rsid w:val="00EB77B3"/>
    <w:rsid w:val="00EB7B61"/>
    <w:rsid w:val="00EC0078"/>
    <w:rsid w:val="00EC0217"/>
    <w:rsid w:val="00EC0C89"/>
    <w:rsid w:val="00EC0FA4"/>
    <w:rsid w:val="00EC214D"/>
    <w:rsid w:val="00EC2371"/>
    <w:rsid w:val="00EC31FF"/>
    <w:rsid w:val="00EC36C4"/>
    <w:rsid w:val="00EC3738"/>
    <w:rsid w:val="00EC46D1"/>
    <w:rsid w:val="00EC4F54"/>
    <w:rsid w:val="00EC57C8"/>
    <w:rsid w:val="00EC5889"/>
    <w:rsid w:val="00EC5AD4"/>
    <w:rsid w:val="00EC5CFB"/>
    <w:rsid w:val="00EC625A"/>
    <w:rsid w:val="00EC628A"/>
    <w:rsid w:val="00EC6449"/>
    <w:rsid w:val="00EC669B"/>
    <w:rsid w:val="00EC701D"/>
    <w:rsid w:val="00EC77A6"/>
    <w:rsid w:val="00ED14F1"/>
    <w:rsid w:val="00ED154B"/>
    <w:rsid w:val="00ED2A06"/>
    <w:rsid w:val="00ED2B51"/>
    <w:rsid w:val="00ED2B55"/>
    <w:rsid w:val="00ED2DC9"/>
    <w:rsid w:val="00ED3420"/>
    <w:rsid w:val="00ED3BC6"/>
    <w:rsid w:val="00ED3C7B"/>
    <w:rsid w:val="00ED3D49"/>
    <w:rsid w:val="00ED3FB0"/>
    <w:rsid w:val="00ED4312"/>
    <w:rsid w:val="00ED482E"/>
    <w:rsid w:val="00ED510C"/>
    <w:rsid w:val="00ED5A4E"/>
    <w:rsid w:val="00ED5B67"/>
    <w:rsid w:val="00ED6C10"/>
    <w:rsid w:val="00ED6DAB"/>
    <w:rsid w:val="00ED76A5"/>
    <w:rsid w:val="00ED796D"/>
    <w:rsid w:val="00ED7FBC"/>
    <w:rsid w:val="00EE063E"/>
    <w:rsid w:val="00EE0661"/>
    <w:rsid w:val="00EE0B67"/>
    <w:rsid w:val="00EE0C40"/>
    <w:rsid w:val="00EE1717"/>
    <w:rsid w:val="00EE2050"/>
    <w:rsid w:val="00EE25C3"/>
    <w:rsid w:val="00EE270C"/>
    <w:rsid w:val="00EE30D0"/>
    <w:rsid w:val="00EE30DF"/>
    <w:rsid w:val="00EE31F8"/>
    <w:rsid w:val="00EE3AAC"/>
    <w:rsid w:val="00EE3B7B"/>
    <w:rsid w:val="00EE461B"/>
    <w:rsid w:val="00EE46A4"/>
    <w:rsid w:val="00EE4701"/>
    <w:rsid w:val="00EE4838"/>
    <w:rsid w:val="00EE4B5B"/>
    <w:rsid w:val="00EE4C8B"/>
    <w:rsid w:val="00EE589F"/>
    <w:rsid w:val="00EE5A47"/>
    <w:rsid w:val="00EE5B71"/>
    <w:rsid w:val="00EE61A2"/>
    <w:rsid w:val="00EE6793"/>
    <w:rsid w:val="00EE7543"/>
    <w:rsid w:val="00EE7620"/>
    <w:rsid w:val="00EE788B"/>
    <w:rsid w:val="00EE7B42"/>
    <w:rsid w:val="00EE7CF2"/>
    <w:rsid w:val="00EE7EB8"/>
    <w:rsid w:val="00EF11D9"/>
    <w:rsid w:val="00EF1445"/>
    <w:rsid w:val="00EF2262"/>
    <w:rsid w:val="00EF2501"/>
    <w:rsid w:val="00EF26D5"/>
    <w:rsid w:val="00EF2BAE"/>
    <w:rsid w:val="00EF2C1F"/>
    <w:rsid w:val="00EF3A50"/>
    <w:rsid w:val="00EF3E7C"/>
    <w:rsid w:val="00EF4878"/>
    <w:rsid w:val="00EF4CB7"/>
    <w:rsid w:val="00EF4F26"/>
    <w:rsid w:val="00EF50C6"/>
    <w:rsid w:val="00EF65EC"/>
    <w:rsid w:val="00EF723A"/>
    <w:rsid w:val="00EF7E37"/>
    <w:rsid w:val="00F000B6"/>
    <w:rsid w:val="00F004EC"/>
    <w:rsid w:val="00F01001"/>
    <w:rsid w:val="00F024F5"/>
    <w:rsid w:val="00F02CAA"/>
    <w:rsid w:val="00F03CDC"/>
    <w:rsid w:val="00F040F6"/>
    <w:rsid w:val="00F052CE"/>
    <w:rsid w:val="00F06238"/>
    <w:rsid w:val="00F0680D"/>
    <w:rsid w:val="00F06996"/>
    <w:rsid w:val="00F0729C"/>
    <w:rsid w:val="00F07456"/>
    <w:rsid w:val="00F07468"/>
    <w:rsid w:val="00F07533"/>
    <w:rsid w:val="00F0759E"/>
    <w:rsid w:val="00F07FA0"/>
    <w:rsid w:val="00F1098F"/>
    <w:rsid w:val="00F10D2C"/>
    <w:rsid w:val="00F10ECD"/>
    <w:rsid w:val="00F10F6E"/>
    <w:rsid w:val="00F111CB"/>
    <w:rsid w:val="00F116A0"/>
    <w:rsid w:val="00F1232E"/>
    <w:rsid w:val="00F127C2"/>
    <w:rsid w:val="00F13248"/>
    <w:rsid w:val="00F13EC2"/>
    <w:rsid w:val="00F13FC2"/>
    <w:rsid w:val="00F14379"/>
    <w:rsid w:val="00F146DD"/>
    <w:rsid w:val="00F147F0"/>
    <w:rsid w:val="00F15257"/>
    <w:rsid w:val="00F15377"/>
    <w:rsid w:val="00F16CA7"/>
    <w:rsid w:val="00F1732D"/>
    <w:rsid w:val="00F174C9"/>
    <w:rsid w:val="00F17E94"/>
    <w:rsid w:val="00F200F9"/>
    <w:rsid w:val="00F210C3"/>
    <w:rsid w:val="00F22100"/>
    <w:rsid w:val="00F224B0"/>
    <w:rsid w:val="00F22711"/>
    <w:rsid w:val="00F23ADC"/>
    <w:rsid w:val="00F23C02"/>
    <w:rsid w:val="00F23D53"/>
    <w:rsid w:val="00F24BFE"/>
    <w:rsid w:val="00F25785"/>
    <w:rsid w:val="00F25BB0"/>
    <w:rsid w:val="00F25F32"/>
    <w:rsid w:val="00F26D21"/>
    <w:rsid w:val="00F270B3"/>
    <w:rsid w:val="00F273BC"/>
    <w:rsid w:val="00F3088E"/>
    <w:rsid w:val="00F3091D"/>
    <w:rsid w:val="00F31111"/>
    <w:rsid w:val="00F31121"/>
    <w:rsid w:val="00F3181B"/>
    <w:rsid w:val="00F31CD4"/>
    <w:rsid w:val="00F32493"/>
    <w:rsid w:val="00F324C9"/>
    <w:rsid w:val="00F32F7B"/>
    <w:rsid w:val="00F33886"/>
    <w:rsid w:val="00F33D37"/>
    <w:rsid w:val="00F34AA9"/>
    <w:rsid w:val="00F34BC0"/>
    <w:rsid w:val="00F351D8"/>
    <w:rsid w:val="00F35258"/>
    <w:rsid w:val="00F3527A"/>
    <w:rsid w:val="00F35D0E"/>
    <w:rsid w:val="00F3649F"/>
    <w:rsid w:val="00F367AC"/>
    <w:rsid w:val="00F36825"/>
    <w:rsid w:val="00F36889"/>
    <w:rsid w:val="00F36A05"/>
    <w:rsid w:val="00F36A08"/>
    <w:rsid w:val="00F36AC4"/>
    <w:rsid w:val="00F36D80"/>
    <w:rsid w:val="00F37093"/>
    <w:rsid w:val="00F37141"/>
    <w:rsid w:val="00F3756D"/>
    <w:rsid w:val="00F416A6"/>
    <w:rsid w:val="00F41D4C"/>
    <w:rsid w:val="00F41EA4"/>
    <w:rsid w:val="00F429C6"/>
    <w:rsid w:val="00F42E2B"/>
    <w:rsid w:val="00F42ECE"/>
    <w:rsid w:val="00F4314A"/>
    <w:rsid w:val="00F43245"/>
    <w:rsid w:val="00F43AA2"/>
    <w:rsid w:val="00F43F87"/>
    <w:rsid w:val="00F441E0"/>
    <w:rsid w:val="00F445CA"/>
    <w:rsid w:val="00F44894"/>
    <w:rsid w:val="00F4538E"/>
    <w:rsid w:val="00F455DD"/>
    <w:rsid w:val="00F45611"/>
    <w:rsid w:val="00F45910"/>
    <w:rsid w:val="00F4605D"/>
    <w:rsid w:val="00F46416"/>
    <w:rsid w:val="00F46F1F"/>
    <w:rsid w:val="00F47477"/>
    <w:rsid w:val="00F476D9"/>
    <w:rsid w:val="00F47984"/>
    <w:rsid w:val="00F47EC6"/>
    <w:rsid w:val="00F47F6B"/>
    <w:rsid w:val="00F5027D"/>
    <w:rsid w:val="00F507FF"/>
    <w:rsid w:val="00F510F9"/>
    <w:rsid w:val="00F51C6A"/>
    <w:rsid w:val="00F5214D"/>
    <w:rsid w:val="00F52E25"/>
    <w:rsid w:val="00F53D05"/>
    <w:rsid w:val="00F53D2F"/>
    <w:rsid w:val="00F5411E"/>
    <w:rsid w:val="00F54A95"/>
    <w:rsid w:val="00F558F5"/>
    <w:rsid w:val="00F55C45"/>
    <w:rsid w:val="00F55FFC"/>
    <w:rsid w:val="00F5650A"/>
    <w:rsid w:val="00F5693B"/>
    <w:rsid w:val="00F57111"/>
    <w:rsid w:val="00F573CB"/>
    <w:rsid w:val="00F573F4"/>
    <w:rsid w:val="00F57569"/>
    <w:rsid w:val="00F57702"/>
    <w:rsid w:val="00F577DA"/>
    <w:rsid w:val="00F600AF"/>
    <w:rsid w:val="00F611BF"/>
    <w:rsid w:val="00F61547"/>
    <w:rsid w:val="00F61840"/>
    <w:rsid w:val="00F61E01"/>
    <w:rsid w:val="00F61FCA"/>
    <w:rsid w:val="00F620FF"/>
    <w:rsid w:val="00F621F9"/>
    <w:rsid w:val="00F622CA"/>
    <w:rsid w:val="00F62397"/>
    <w:rsid w:val="00F626B3"/>
    <w:rsid w:val="00F62B90"/>
    <w:rsid w:val="00F62C3F"/>
    <w:rsid w:val="00F62CAD"/>
    <w:rsid w:val="00F62F23"/>
    <w:rsid w:val="00F634C3"/>
    <w:rsid w:val="00F63691"/>
    <w:rsid w:val="00F6379D"/>
    <w:rsid w:val="00F63A96"/>
    <w:rsid w:val="00F63DA8"/>
    <w:rsid w:val="00F642AA"/>
    <w:rsid w:val="00F64A9C"/>
    <w:rsid w:val="00F65326"/>
    <w:rsid w:val="00F65CA4"/>
    <w:rsid w:val="00F665FF"/>
    <w:rsid w:val="00F66C86"/>
    <w:rsid w:val="00F673BF"/>
    <w:rsid w:val="00F67527"/>
    <w:rsid w:val="00F67822"/>
    <w:rsid w:val="00F67CDB"/>
    <w:rsid w:val="00F700DD"/>
    <w:rsid w:val="00F70CD1"/>
    <w:rsid w:val="00F70F7D"/>
    <w:rsid w:val="00F7105F"/>
    <w:rsid w:val="00F7136A"/>
    <w:rsid w:val="00F720D6"/>
    <w:rsid w:val="00F726FF"/>
    <w:rsid w:val="00F72EBA"/>
    <w:rsid w:val="00F73DE5"/>
    <w:rsid w:val="00F73DEE"/>
    <w:rsid w:val="00F74858"/>
    <w:rsid w:val="00F74D88"/>
    <w:rsid w:val="00F75104"/>
    <w:rsid w:val="00F75198"/>
    <w:rsid w:val="00F752DD"/>
    <w:rsid w:val="00F76998"/>
    <w:rsid w:val="00F772E8"/>
    <w:rsid w:val="00F806D1"/>
    <w:rsid w:val="00F808D7"/>
    <w:rsid w:val="00F81084"/>
    <w:rsid w:val="00F813AD"/>
    <w:rsid w:val="00F81A50"/>
    <w:rsid w:val="00F81D36"/>
    <w:rsid w:val="00F81D44"/>
    <w:rsid w:val="00F8214A"/>
    <w:rsid w:val="00F823D2"/>
    <w:rsid w:val="00F82449"/>
    <w:rsid w:val="00F82E6F"/>
    <w:rsid w:val="00F83044"/>
    <w:rsid w:val="00F83607"/>
    <w:rsid w:val="00F83CF5"/>
    <w:rsid w:val="00F83D84"/>
    <w:rsid w:val="00F84399"/>
    <w:rsid w:val="00F85023"/>
    <w:rsid w:val="00F85A81"/>
    <w:rsid w:val="00F8658B"/>
    <w:rsid w:val="00F876E0"/>
    <w:rsid w:val="00F8773C"/>
    <w:rsid w:val="00F87878"/>
    <w:rsid w:val="00F87B00"/>
    <w:rsid w:val="00F87CED"/>
    <w:rsid w:val="00F9000A"/>
    <w:rsid w:val="00F90376"/>
    <w:rsid w:val="00F90CEC"/>
    <w:rsid w:val="00F933DC"/>
    <w:rsid w:val="00F934B6"/>
    <w:rsid w:val="00F9377B"/>
    <w:rsid w:val="00F9380B"/>
    <w:rsid w:val="00F9460F"/>
    <w:rsid w:val="00F94815"/>
    <w:rsid w:val="00F9593A"/>
    <w:rsid w:val="00F968D6"/>
    <w:rsid w:val="00F96FE2"/>
    <w:rsid w:val="00F97122"/>
    <w:rsid w:val="00F97163"/>
    <w:rsid w:val="00F97B9B"/>
    <w:rsid w:val="00FA019F"/>
    <w:rsid w:val="00FA0408"/>
    <w:rsid w:val="00FA051B"/>
    <w:rsid w:val="00FA0AB3"/>
    <w:rsid w:val="00FA0F7F"/>
    <w:rsid w:val="00FA1061"/>
    <w:rsid w:val="00FA1A24"/>
    <w:rsid w:val="00FA1D40"/>
    <w:rsid w:val="00FA22A3"/>
    <w:rsid w:val="00FA2F47"/>
    <w:rsid w:val="00FA340F"/>
    <w:rsid w:val="00FA3B5B"/>
    <w:rsid w:val="00FA4930"/>
    <w:rsid w:val="00FA4A2E"/>
    <w:rsid w:val="00FA5610"/>
    <w:rsid w:val="00FA6415"/>
    <w:rsid w:val="00FA6700"/>
    <w:rsid w:val="00FA683E"/>
    <w:rsid w:val="00FA6AAF"/>
    <w:rsid w:val="00FA6B33"/>
    <w:rsid w:val="00FA714C"/>
    <w:rsid w:val="00FA746F"/>
    <w:rsid w:val="00FA7A63"/>
    <w:rsid w:val="00FA7BAE"/>
    <w:rsid w:val="00FB008C"/>
    <w:rsid w:val="00FB0529"/>
    <w:rsid w:val="00FB05F1"/>
    <w:rsid w:val="00FB0760"/>
    <w:rsid w:val="00FB0C87"/>
    <w:rsid w:val="00FB0DFE"/>
    <w:rsid w:val="00FB12C5"/>
    <w:rsid w:val="00FB1324"/>
    <w:rsid w:val="00FB1525"/>
    <w:rsid w:val="00FB1A1D"/>
    <w:rsid w:val="00FB1D92"/>
    <w:rsid w:val="00FB2B8D"/>
    <w:rsid w:val="00FB2C4D"/>
    <w:rsid w:val="00FB2F4A"/>
    <w:rsid w:val="00FB3270"/>
    <w:rsid w:val="00FB3663"/>
    <w:rsid w:val="00FB381B"/>
    <w:rsid w:val="00FB3B15"/>
    <w:rsid w:val="00FB3D6B"/>
    <w:rsid w:val="00FB430D"/>
    <w:rsid w:val="00FB507B"/>
    <w:rsid w:val="00FB540D"/>
    <w:rsid w:val="00FB5669"/>
    <w:rsid w:val="00FB5682"/>
    <w:rsid w:val="00FB5A28"/>
    <w:rsid w:val="00FB66CA"/>
    <w:rsid w:val="00FB6795"/>
    <w:rsid w:val="00FB72F2"/>
    <w:rsid w:val="00FC049B"/>
    <w:rsid w:val="00FC09A2"/>
    <w:rsid w:val="00FC0DC1"/>
    <w:rsid w:val="00FC13AB"/>
    <w:rsid w:val="00FC1622"/>
    <w:rsid w:val="00FC16A5"/>
    <w:rsid w:val="00FC1D53"/>
    <w:rsid w:val="00FC224D"/>
    <w:rsid w:val="00FC2618"/>
    <w:rsid w:val="00FC3241"/>
    <w:rsid w:val="00FC3243"/>
    <w:rsid w:val="00FC3367"/>
    <w:rsid w:val="00FC33B1"/>
    <w:rsid w:val="00FC411B"/>
    <w:rsid w:val="00FC48E3"/>
    <w:rsid w:val="00FC4BB6"/>
    <w:rsid w:val="00FC4E9E"/>
    <w:rsid w:val="00FC52D1"/>
    <w:rsid w:val="00FC5828"/>
    <w:rsid w:val="00FC5906"/>
    <w:rsid w:val="00FC668D"/>
    <w:rsid w:val="00FC6793"/>
    <w:rsid w:val="00FC6F22"/>
    <w:rsid w:val="00FC6FA9"/>
    <w:rsid w:val="00FC7258"/>
    <w:rsid w:val="00FC745E"/>
    <w:rsid w:val="00FC7B9C"/>
    <w:rsid w:val="00FD061B"/>
    <w:rsid w:val="00FD0812"/>
    <w:rsid w:val="00FD0866"/>
    <w:rsid w:val="00FD12C4"/>
    <w:rsid w:val="00FD15EC"/>
    <w:rsid w:val="00FD1CF6"/>
    <w:rsid w:val="00FD2D19"/>
    <w:rsid w:val="00FD2E62"/>
    <w:rsid w:val="00FD34D0"/>
    <w:rsid w:val="00FD39AA"/>
    <w:rsid w:val="00FD41DC"/>
    <w:rsid w:val="00FD45A1"/>
    <w:rsid w:val="00FD4B00"/>
    <w:rsid w:val="00FD4F3F"/>
    <w:rsid w:val="00FD51EF"/>
    <w:rsid w:val="00FD57FA"/>
    <w:rsid w:val="00FD5AA4"/>
    <w:rsid w:val="00FD5B61"/>
    <w:rsid w:val="00FD5CF4"/>
    <w:rsid w:val="00FD5FF5"/>
    <w:rsid w:val="00FD617F"/>
    <w:rsid w:val="00FD620C"/>
    <w:rsid w:val="00FD6D79"/>
    <w:rsid w:val="00FD711B"/>
    <w:rsid w:val="00FD7307"/>
    <w:rsid w:val="00FD7621"/>
    <w:rsid w:val="00FD76D8"/>
    <w:rsid w:val="00FD7CC7"/>
    <w:rsid w:val="00FD7F0A"/>
    <w:rsid w:val="00FD7FA0"/>
    <w:rsid w:val="00FE0A58"/>
    <w:rsid w:val="00FE18C3"/>
    <w:rsid w:val="00FE1980"/>
    <w:rsid w:val="00FE213B"/>
    <w:rsid w:val="00FE213C"/>
    <w:rsid w:val="00FE241A"/>
    <w:rsid w:val="00FE271F"/>
    <w:rsid w:val="00FE275F"/>
    <w:rsid w:val="00FE2E2E"/>
    <w:rsid w:val="00FE305D"/>
    <w:rsid w:val="00FE3789"/>
    <w:rsid w:val="00FE506F"/>
    <w:rsid w:val="00FE51A8"/>
    <w:rsid w:val="00FE5600"/>
    <w:rsid w:val="00FE5920"/>
    <w:rsid w:val="00FE5E27"/>
    <w:rsid w:val="00FE5EA2"/>
    <w:rsid w:val="00FE77F4"/>
    <w:rsid w:val="00FE7961"/>
    <w:rsid w:val="00FE7CB5"/>
    <w:rsid w:val="00FF0359"/>
    <w:rsid w:val="00FF0E6C"/>
    <w:rsid w:val="00FF14CE"/>
    <w:rsid w:val="00FF169C"/>
    <w:rsid w:val="00FF1AF8"/>
    <w:rsid w:val="00FF1E28"/>
    <w:rsid w:val="00FF27D7"/>
    <w:rsid w:val="00FF281A"/>
    <w:rsid w:val="00FF3097"/>
    <w:rsid w:val="00FF3659"/>
    <w:rsid w:val="00FF3788"/>
    <w:rsid w:val="00FF3E3B"/>
    <w:rsid w:val="00FF4695"/>
    <w:rsid w:val="00FF49A1"/>
    <w:rsid w:val="00FF51B8"/>
    <w:rsid w:val="00FF52FA"/>
    <w:rsid w:val="00FF5477"/>
    <w:rsid w:val="00FF5DB2"/>
    <w:rsid w:val="00FF6BC2"/>
    <w:rsid w:val="00FF6E77"/>
    <w:rsid w:val="00FF75BE"/>
    <w:rsid w:val="00FF7832"/>
    <w:rsid w:val="00FF79ED"/>
    <w:rsid w:val="00FF7B34"/>
    <w:rsid w:val="00FF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8C"/>
    <w:pPr>
      <w:widowControl w:val="0"/>
      <w:overflowPunct w:val="0"/>
      <w:autoSpaceDE w:val="0"/>
      <w:autoSpaceDN w:val="0"/>
      <w:adjustRightInd w:val="0"/>
      <w:textAlignment w:val="baseline"/>
    </w:pPr>
    <w:rPr>
      <w:rFonts w:ascii="Times New Roman" w:eastAsia="Times New Roman" w:hAnsi="Times New Roman"/>
      <w:sz w:val="24"/>
    </w:rPr>
  </w:style>
  <w:style w:type="paragraph" w:styleId="1">
    <w:name w:val="heading 1"/>
    <w:basedOn w:val="a"/>
    <w:next w:val="a"/>
    <w:link w:val="10"/>
    <w:qFormat/>
    <w:locked/>
    <w:rsid w:val="004B0CD7"/>
    <w:pPr>
      <w:keepNext/>
      <w:widowControl/>
      <w:textAlignment w:val="auto"/>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F058C"/>
    <w:pPr>
      <w:widowControl/>
      <w:overflowPunct/>
      <w:autoSpaceDE/>
      <w:autoSpaceDN/>
      <w:adjustRightInd/>
      <w:jc w:val="both"/>
      <w:textAlignment w:val="auto"/>
    </w:pPr>
    <w:rPr>
      <w:rFonts w:ascii="Arial" w:hAnsi="Arial"/>
      <w:sz w:val="20"/>
      <w:szCs w:val="24"/>
    </w:rPr>
  </w:style>
  <w:style w:type="character" w:customStyle="1" w:styleId="a4">
    <w:name w:val="Основной текст Знак"/>
    <w:link w:val="a3"/>
    <w:uiPriority w:val="99"/>
    <w:locked/>
    <w:rsid w:val="00BF058C"/>
    <w:rPr>
      <w:rFonts w:ascii="Arial" w:hAnsi="Arial" w:cs="Times New Roman"/>
      <w:sz w:val="24"/>
      <w:szCs w:val="24"/>
      <w:lang w:eastAsia="ru-RU"/>
    </w:rPr>
  </w:style>
  <w:style w:type="paragraph" w:styleId="a5">
    <w:name w:val="Title"/>
    <w:basedOn w:val="a"/>
    <w:link w:val="a6"/>
    <w:uiPriority w:val="99"/>
    <w:qFormat/>
    <w:rsid w:val="00BF058C"/>
    <w:pPr>
      <w:widowControl/>
      <w:overflowPunct/>
      <w:adjustRightInd/>
      <w:jc w:val="center"/>
      <w:textAlignment w:val="auto"/>
    </w:pPr>
    <w:rPr>
      <w:b/>
      <w:bCs/>
      <w:sz w:val="28"/>
      <w:szCs w:val="28"/>
    </w:rPr>
  </w:style>
  <w:style w:type="character" w:customStyle="1" w:styleId="a6">
    <w:name w:val="Название Знак"/>
    <w:link w:val="a5"/>
    <w:uiPriority w:val="99"/>
    <w:locked/>
    <w:rsid w:val="00BF058C"/>
    <w:rPr>
      <w:rFonts w:ascii="Times New Roman" w:hAnsi="Times New Roman" w:cs="Times New Roman"/>
      <w:b/>
      <w:bCs/>
      <w:sz w:val="28"/>
      <w:szCs w:val="28"/>
      <w:lang w:eastAsia="ru-RU"/>
    </w:rPr>
  </w:style>
  <w:style w:type="paragraph" w:customStyle="1" w:styleId="ConsNormal">
    <w:name w:val="ConsNormal"/>
    <w:uiPriority w:val="99"/>
    <w:rsid w:val="00BF058C"/>
    <w:pPr>
      <w:autoSpaceDE w:val="0"/>
      <w:autoSpaceDN w:val="0"/>
      <w:adjustRightInd w:val="0"/>
      <w:ind w:firstLine="720"/>
    </w:pPr>
    <w:rPr>
      <w:rFonts w:ascii="Arial" w:eastAsia="Times New Roman" w:hAnsi="Arial" w:cs="Arial"/>
    </w:rPr>
  </w:style>
  <w:style w:type="paragraph" w:styleId="a7">
    <w:name w:val="Body Text Indent"/>
    <w:basedOn w:val="a"/>
    <w:link w:val="a8"/>
    <w:uiPriority w:val="99"/>
    <w:rsid w:val="00BF058C"/>
    <w:pPr>
      <w:spacing w:after="120"/>
      <w:ind w:left="283"/>
    </w:pPr>
  </w:style>
  <w:style w:type="character" w:customStyle="1" w:styleId="a8">
    <w:name w:val="Основной текст с отступом Знак"/>
    <w:link w:val="a7"/>
    <w:uiPriority w:val="99"/>
    <w:locked/>
    <w:rsid w:val="00BF058C"/>
    <w:rPr>
      <w:rFonts w:ascii="Times New Roman" w:hAnsi="Times New Roman" w:cs="Times New Roman"/>
      <w:sz w:val="20"/>
      <w:szCs w:val="20"/>
      <w:lang w:eastAsia="ru-RU"/>
    </w:rPr>
  </w:style>
  <w:style w:type="paragraph" w:customStyle="1" w:styleId="ConsPlusNormal">
    <w:name w:val="ConsPlusNormal"/>
    <w:uiPriority w:val="99"/>
    <w:rsid w:val="00BF058C"/>
    <w:pPr>
      <w:widowControl w:val="0"/>
      <w:autoSpaceDE w:val="0"/>
      <w:autoSpaceDN w:val="0"/>
      <w:adjustRightInd w:val="0"/>
      <w:ind w:firstLine="720"/>
    </w:pPr>
    <w:rPr>
      <w:rFonts w:ascii="Arial" w:eastAsia="Times New Roman" w:hAnsi="Arial" w:cs="Arial"/>
      <w:sz w:val="18"/>
      <w:szCs w:val="18"/>
    </w:rPr>
  </w:style>
  <w:style w:type="paragraph" w:styleId="a9">
    <w:name w:val="footer"/>
    <w:basedOn w:val="a"/>
    <w:link w:val="aa"/>
    <w:uiPriority w:val="99"/>
    <w:rsid w:val="00BF058C"/>
    <w:pPr>
      <w:tabs>
        <w:tab w:val="center" w:pos="4677"/>
        <w:tab w:val="right" w:pos="9355"/>
      </w:tabs>
    </w:pPr>
  </w:style>
  <w:style w:type="character" w:customStyle="1" w:styleId="aa">
    <w:name w:val="Нижний колонтитул Знак"/>
    <w:link w:val="a9"/>
    <w:uiPriority w:val="99"/>
    <w:locked/>
    <w:rsid w:val="00BF058C"/>
    <w:rPr>
      <w:rFonts w:ascii="Times New Roman" w:hAnsi="Times New Roman" w:cs="Times New Roman"/>
      <w:sz w:val="20"/>
      <w:szCs w:val="20"/>
      <w:lang w:eastAsia="ru-RU"/>
    </w:rPr>
  </w:style>
  <w:style w:type="character" w:styleId="ab">
    <w:name w:val="page number"/>
    <w:uiPriority w:val="99"/>
    <w:rsid w:val="00BF058C"/>
    <w:rPr>
      <w:rFonts w:cs="Times New Roman"/>
    </w:rPr>
  </w:style>
  <w:style w:type="paragraph" w:styleId="ac">
    <w:name w:val="annotation text"/>
    <w:basedOn w:val="a"/>
    <w:link w:val="ad"/>
    <w:uiPriority w:val="99"/>
    <w:rsid w:val="00BF058C"/>
    <w:rPr>
      <w:sz w:val="20"/>
    </w:rPr>
  </w:style>
  <w:style w:type="character" w:customStyle="1" w:styleId="ad">
    <w:name w:val="Текст примечания Знак"/>
    <w:link w:val="ac"/>
    <w:uiPriority w:val="99"/>
    <w:locked/>
    <w:rsid w:val="00BF058C"/>
    <w:rPr>
      <w:rFonts w:ascii="Times New Roman" w:hAnsi="Times New Roman" w:cs="Times New Roman"/>
      <w:sz w:val="20"/>
      <w:szCs w:val="20"/>
      <w:lang w:eastAsia="ru-RU"/>
    </w:rPr>
  </w:style>
  <w:style w:type="paragraph" w:customStyle="1" w:styleId="Default">
    <w:name w:val="Default"/>
    <w:uiPriority w:val="99"/>
    <w:rsid w:val="00BF058C"/>
    <w:pPr>
      <w:autoSpaceDE w:val="0"/>
      <w:autoSpaceDN w:val="0"/>
      <w:adjustRightInd w:val="0"/>
    </w:pPr>
    <w:rPr>
      <w:rFonts w:ascii="Tahoma" w:eastAsia="Times New Roman" w:hAnsi="Tahoma" w:cs="Tahoma"/>
      <w:color w:val="000000"/>
      <w:sz w:val="24"/>
      <w:szCs w:val="24"/>
    </w:rPr>
  </w:style>
  <w:style w:type="paragraph" w:styleId="ae">
    <w:name w:val="header"/>
    <w:basedOn w:val="a"/>
    <w:link w:val="af"/>
    <w:uiPriority w:val="99"/>
    <w:semiHidden/>
    <w:rsid w:val="0064107E"/>
    <w:pPr>
      <w:tabs>
        <w:tab w:val="center" w:pos="4677"/>
        <w:tab w:val="right" w:pos="9355"/>
      </w:tabs>
    </w:pPr>
  </w:style>
  <w:style w:type="character" w:customStyle="1" w:styleId="af">
    <w:name w:val="Верхний колонтитул Знак"/>
    <w:link w:val="ae"/>
    <w:uiPriority w:val="99"/>
    <w:semiHidden/>
    <w:locked/>
    <w:rsid w:val="0064107E"/>
    <w:rPr>
      <w:rFonts w:ascii="Times New Roman" w:hAnsi="Times New Roman" w:cs="Times New Roman"/>
      <w:sz w:val="20"/>
      <w:szCs w:val="20"/>
      <w:lang w:eastAsia="ru-RU"/>
    </w:rPr>
  </w:style>
  <w:style w:type="paragraph" w:styleId="af0">
    <w:name w:val="Balloon Text"/>
    <w:basedOn w:val="a"/>
    <w:link w:val="af1"/>
    <w:uiPriority w:val="99"/>
    <w:semiHidden/>
    <w:rsid w:val="0064107E"/>
    <w:rPr>
      <w:rFonts w:ascii="Tahoma" w:hAnsi="Tahoma" w:cs="Tahoma"/>
      <w:sz w:val="16"/>
      <w:szCs w:val="16"/>
    </w:rPr>
  </w:style>
  <w:style w:type="character" w:customStyle="1" w:styleId="af1">
    <w:name w:val="Текст выноски Знак"/>
    <w:link w:val="af0"/>
    <w:uiPriority w:val="99"/>
    <w:semiHidden/>
    <w:locked/>
    <w:rsid w:val="0064107E"/>
    <w:rPr>
      <w:rFonts w:ascii="Tahoma" w:hAnsi="Tahoma" w:cs="Tahoma"/>
      <w:sz w:val="16"/>
      <w:szCs w:val="16"/>
      <w:lang w:eastAsia="ru-RU"/>
    </w:rPr>
  </w:style>
  <w:style w:type="character" w:styleId="af2">
    <w:name w:val="annotation reference"/>
    <w:uiPriority w:val="99"/>
    <w:semiHidden/>
    <w:rsid w:val="00043DC4"/>
    <w:rPr>
      <w:rFonts w:cs="Times New Roman"/>
      <w:sz w:val="16"/>
      <w:szCs w:val="16"/>
    </w:rPr>
  </w:style>
  <w:style w:type="paragraph" w:styleId="af3">
    <w:name w:val="annotation subject"/>
    <w:basedOn w:val="ac"/>
    <w:next w:val="ac"/>
    <w:link w:val="af4"/>
    <w:uiPriority w:val="99"/>
    <w:semiHidden/>
    <w:rsid w:val="00043DC4"/>
    <w:rPr>
      <w:b/>
      <w:bCs/>
    </w:rPr>
  </w:style>
  <w:style w:type="character" w:customStyle="1" w:styleId="af4">
    <w:name w:val="Тема примечания Знак"/>
    <w:link w:val="af3"/>
    <w:uiPriority w:val="99"/>
    <w:semiHidden/>
    <w:locked/>
    <w:rsid w:val="00043DC4"/>
    <w:rPr>
      <w:rFonts w:ascii="Times New Roman" w:hAnsi="Times New Roman" w:cs="Times New Roman"/>
      <w:b/>
      <w:bCs/>
      <w:sz w:val="20"/>
      <w:szCs w:val="20"/>
      <w:lang w:eastAsia="ru-RU"/>
    </w:rPr>
  </w:style>
  <w:style w:type="paragraph" w:styleId="2">
    <w:name w:val="Body Text 2"/>
    <w:basedOn w:val="a"/>
    <w:link w:val="20"/>
    <w:uiPriority w:val="99"/>
    <w:semiHidden/>
    <w:unhideWhenUsed/>
    <w:rsid w:val="00F0680D"/>
    <w:pPr>
      <w:spacing w:after="120" w:line="480" w:lineRule="auto"/>
    </w:pPr>
  </w:style>
  <w:style w:type="character" w:customStyle="1" w:styleId="20">
    <w:name w:val="Основной текст 2 Знак"/>
    <w:link w:val="2"/>
    <w:uiPriority w:val="99"/>
    <w:semiHidden/>
    <w:rsid w:val="00F0680D"/>
    <w:rPr>
      <w:rFonts w:ascii="Times New Roman" w:eastAsia="Times New Roman" w:hAnsi="Times New Roman"/>
      <w:sz w:val="24"/>
    </w:rPr>
  </w:style>
  <w:style w:type="paragraph" w:styleId="3">
    <w:name w:val="Body Text Indent 3"/>
    <w:basedOn w:val="a"/>
    <w:link w:val="30"/>
    <w:uiPriority w:val="99"/>
    <w:semiHidden/>
    <w:unhideWhenUsed/>
    <w:rsid w:val="0015595C"/>
    <w:pPr>
      <w:spacing w:after="120"/>
      <w:ind w:left="283"/>
    </w:pPr>
    <w:rPr>
      <w:sz w:val="16"/>
      <w:szCs w:val="16"/>
    </w:rPr>
  </w:style>
  <w:style w:type="character" w:customStyle="1" w:styleId="30">
    <w:name w:val="Основной текст с отступом 3 Знак"/>
    <w:link w:val="3"/>
    <w:uiPriority w:val="99"/>
    <w:semiHidden/>
    <w:rsid w:val="0015595C"/>
    <w:rPr>
      <w:rFonts w:ascii="Times New Roman" w:eastAsia="Times New Roman" w:hAnsi="Times New Roman"/>
      <w:sz w:val="16"/>
      <w:szCs w:val="16"/>
    </w:rPr>
  </w:style>
  <w:style w:type="character" w:customStyle="1" w:styleId="10">
    <w:name w:val="Заголовок 1 Знак"/>
    <w:link w:val="1"/>
    <w:rsid w:val="004B0CD7"/>
    <w:rPr>
      <w:rFonts w:ascii="Times New Roman" w:eastAsia="Times New Roman" w:hAnsi="Times New Roman"/>
      <w:b/>
      <w:sz w:val="18"/>
    </w:rPr>
  </w:style>
  <w:style w:type="character" w:styleId="af5">
    <w:name w:val="Hyperlink"/>
    <w:uiPriority w:val="99"/>
    <w:semiHidden/>
    <w:unhideWhenUsed/>
    <w:rsid w:val="00024815"/>
    <w:rPr>
      <w:color w:val="0000FF"/>
      <w:u w:val="single"/>
    </w:rPr>
  </w:style>
  <w:style w:type="paragraph" w:styleId="af6">
    <w:name w:val="No Spacing"/>
    <w:uiPriority w:val="1"/>
    <w:qFormat/>
    <w:rsid w:val="00024815"/>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92943">
      <w:bodyDiv w:val="1"/>
      <w:marLeft w:val="0"/>
      <w:marRight w:val="0"/>
      <w:marTop w:val="0"/>
      <w:marBottom w:val="0"/>
      <w:divBdr>
        <w:top w:val="none" w:sz="0" w:space="0" w:color="auto"/>
        <w:left w:val="none" w:sz="0" w:space="0" w:color="auto"/>
        <w:bottom w:val="none" w:sz="0" w:space="0" w:color="auto"/>
        <w:right w:val="none" w:sz="0" w:space="0" w:color="auto"/>
      </w:divBdr>
    </w:div>
    <w:div w:id="1258908592">
      <w:bodyDiv w:val="1"/>
      <w:marLeft w:val="0"/>
      <w:marRight w:val="0"/>
      <w:marTop w:val="0"/>
      <w:marBottom w:val="0"/>
      <w:divBdr>
        <w:top w:val="none" w:sz="0" w:space="0" w:color="auto"/>
        <w:left w:val="none" w:sz="0" w:space="0" w:color="auto"/>
        <w:bottom w:val="none" w:sz="0" w:space="0" w:color="auto"/>
        <w:right w:val="none" w:sz="0" w:space="0" w:color="auto"/>
      </w:divBdr>
    </w:div>
    <w:div w:id="1549678990">
      <w:bodyDiv w:val="1"/>
      <w:marLeft w:val="0"/>
      <w:marRight w:val="0"/>
      <w:marTop w:val="0"/>
      <w:marBottom w:val="0"/>
      <w:divBdr>
        <w:top w:val="none" w:sz="0" w:space="0" w:color="auto"/>
        <w:left w:val="none" w:sz="0" w:space="0" w:color="auto"/>
        <w:bottom w:val="none" w:sz="0" w:space="0" w:color="auto"/>
        <w:right w:val="none" w:sz="0" w:space="0" w:color="auto"/>
      </w:divBdr>
    </w:div>
    <w:div w:id="1557936153">
      <w:bodyDiv w:val="1"/>
      <w:marLeft w:val="0"/>
      <w:marRight w:val="0"/>
      <w:marTop w:val="0"/>
      <w:marBottom w:val="0"/>
      <w:divBdr>
        <w:top w:val="none" w:sz="0" w:space="0" w:color="auto"/>
        <w:left w:val="none" w:sz="0" w:space="0" w:color="auto"/>
        <w:bottom w:val="none" w:sz="0" w:space="0" w:color="auto"/>
        <w:right w:val="none" w:sz="0" w:space="0" w:color="auto"/>
      </w:divBdr>
    </w:div>
    <w:div w:id="1826431604">
      <w:bodyDiv w:val="1"/>
      <w:marLeft w:val="0"/>
      <w:marRight w:val="0"/>
      <w:marTop w:val="0"/>
      <w:marBottom w:val="0"/>
      <w:divBdr>
        <w:top w:val="none" w:sz="0" w:space="0" w:color="auto"/>
        <w:left w:val="none" w:sz="0" w:space="0" w:color="auto"/>
        <w:bottom w:val="none" w:sz="0" w:space="0" w:color="auto"/>
        <w:right w:val="none" w:sz="0" w:space="0" w:color="auto"/>
      </w:divBdr>
    </w:div>
    <w:div w:id="1949773990">
      <w:bodyDiv w:val="1"/>
      <w:marLeft w:val="0"/>
      <w:marRight w:val="0"/>
      <w:marTop w:val="0"/>
      <w:marBottom w:val="0"/>
      <w:divBdr>
        <w:top w:val="none" w:sz="0" w:space="0" w:color="auto"/>
        <w:left w:val="none" w:sz="0" w:space="0" w:color="auto"/>
        <w:bottom w:val="none" w:sz="0" w:space="0" w:color="auto"/>
        <w:right w:val="none" w:sz="0" w:space="0" w:color="auto"/>
      </w:divBdr>
    </w:div>
    <w:div w:id="21319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aysman.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C0A2B409F80D4A9A1F69B0078579D2" ma:contentTypeVersion="0" ma:contentTypeDescription="Создание документа." ma:contentTypeScope="" ma:versionID="f30ca0b4520bab31815fcab5852b49e4">
  <xsd:schema xmlns:xsd="http://www.w3.org/2001/XMLSchema" xmlns:p="http://schemas.microsoft.com/office/2006/metadata/properties" targetNamespace="http://schemas.microsoft.com/office/2006/metadata/properties" ma:root="true" ma:fieldsID="0f3427e739c03909e9b7f4c8d9e380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9EF57-14F1-4501-AD99-BAFC2951C50A}">
  <ds:schemaRefs>
    <ds:schemaRef ds:uri="http://schemas.microsoft.com/office/2006/metadata/properties"/>
  </ds:schemaRefs>
</ds:datastoreItem>
</file>

<file path=customXml/itemProps2.xml><?xml version="1.0" encoding="utf-8"?>
<ds:datastoreItem xmlns:ds="http://schemas.openxmlformats.org/officeDocument/2006/customXml" ds:itemID="{5DDF8078-396C-4A17-A510-08637D0039E2}">
  <ds:schemaRefs>
    <ds:schemaRef ds:uri="http://schemas.microsoft.com/sharepoint/v3/contenttype/forms"/>
  </ds:schemaRefs>
</ds:datastoreItem>
</file>

<file path=customXml/itemProps3.xml><?xml version="1.0" encoding="utf-8"?>
<ds:datastoreItem xmlns:ds="http://schemas.openxmlformats.org/officeDocument/2006/customXml" ds:itemID="{40604F02-3C2E-4BE3-BA90-B8DC3C1E8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D4A3CC-3CC7-4479-9894-DD6ACCEA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5154</Words>
  <Characters>29380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34466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akri008</dc:creator>
  <cp:keywords/>
  <dc:description/>
  <cp:lastModifiedBy>user</cp:lastModifiedBy>
  <cp:revision>108</cp:revision>
  <cp:lastPrinted>2013-09-16T01:06:00Z</cp:lastPrinted>
  <dcterms:created xsi:type="dcterms:W3CDTF">2012-04-11T11:57:00Z</dcterms:created>
  <dcterms:modified xsi:type="dcterms:W3CDTF">2017-02-28T01:47:00Z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0x01010039C0A2B409F80D4A9A1F69B0078579D2</vt:lpwstr>
  </property>
</Properties>
</file>